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90D49" w14:textId="74E82DC4" w:rsidR="003D0B2C" w:rsidRPr="00271037" w:rsidRDefault="003D0B2C" w:rsidP="003D0B2C">
      <w:pPr>
        <w:pStyle w:val="Corpotesto"/>
        <w:spacing w:before="56"/>
        <w:ind w:right="134"/>
        <w:jc w:val="right"/>
        <w:rPr>
          <w:b/>
          <w:bCs/>
        </w:rPr>
      </w:pPr>
      <w:r w:rsidRPr="00271037">
        <w:rPr>
          <w:b/>
          <w:bCs/>
        </w:rPr>
        <w:t>Al Comune capo Ambito di Soverato</w:t>
      </w:r>
    </w:p>
    <w:p w14:paraId="7236625C" w14:textId="5FB29520" w:rsidR="00D36D60" w:rsidRDefault="00000000">
      <w:pPr>
        <w:pStyle w:val="Corpotesto"/>
        <w:spacing w:before="182"/>
        <w:ind w:right="133"/>
        <w:jc w:val="right"/>
      </w:pPr>
      <w:r w:rsidRPr="00271037">
        <w:rPr>
          <w:b/>
          <w:bCs/>
        </w:rPr>
        <w:t>PEC:</w:t>
      </w:r>
      <w:r w:rsidRPr="00271037">
        <w:rPr>
          <w:b/>
          <w:bCs/>
          <w:spacing w:val="-1"/>
        </w:rPr>
        <w:t xml:space="preserve"> </w:t>
      </w:r>
      <w:hyperlink r:id="rId7" w:history="1">
        <w:r w:rsidR="00AC46DE" w:rsidRPr="001D3AB7">
          <w:rPr>
            <w:rStyle w:val="Collegamentoipertestuale"/>
          </w:rPr>
          <w:t>servizisociali@pec.soverato.calabria.it</w:t>
        </w:r>
      </w:hyperlink>
    </w:p>
    <w:p w14:paraId="715071C2" w14:textId="77777777" w:rsidR="00271037" w:rsidRDefault="00271037" w:rsidP="00271037">
      <w:pPr>
        <w:pStyle w:val="Corpotesto"/>
        <w:tabs>
          <w:tab w:val="left" w:leader="dot" w:pos="8838"/>
        </w:tabs>
        <w:spacing w:before="181" w:line="259" w:lineRule="auto"/>
        <w:ind w:left="140" w:right="131"/>
        <w:jc w:val="both"/>
      </w:pPr>
    </w:p>
    <w:p w14:paraId="2B6861C1" w14:textId="56F78905" w:rsidR="00D36D60" w:rsidRPr="00271037" w:rsidRDefault="00000000" w:rsidP="00271037">
      <w:pPr>
        <w:pStyle w:val="Corpotesto"/>
        <w:tabs>
          <w:tab w:val="left" w:leader="dot" w:pos="8838"/>
        </w:tabs>
        <w:spacing w:before="181" w:line="259" w:lineRule="auto"/>
        <w:ind w:left="140" w:right="131"/>
        <w:jc w:val="both"/>
        <w:rPr>
          <w:b/>
        </w:rPr>
      </w:pPr>
      <w:r>
        <w:t>OGGETTO: domanda di partecipazione</w:t>
      </w:r>
      <w:r w:rsidR="003D0B2C">
        <w:t xml:space="preserve"> all’</w:t>
      </w:r>
      <w:r w:rsidR="003D0B2C" w:rsidRPr="003D0B2C">
        <w:rPr>
          <w:b/>
        </w:rPr>
        <w:t>AVVISO PUBBLICO</w:t>
      </w:r>
      <w:r w:rsidR="003D0B2C">
        <w:rPr>
          <w:b/>
        </w:rPr>
        <w:t xml:space="preserve"> </w:t>
      </w:r>
      <w:r w:rsidR="003D0B2C" w:rsidRPr="003D0B2C">
        <w:rPr>
          <w:b/>
        </w:rPr>
        <w:t>di co-progettazione per la realizzazione del progetto sperimentale denominato</w:t>
      </w:r>
      <w:r w:rsidR="003D0B2C">
        <w:rPr>
          <w:b/>
        </w:rPr>
        <w:t xml:space="preserve"> </w:t>
      </w:r>
      <w:r w:rsidR="003D0B2C" w:rsidRPr="003D0B2C">
        <w:rPr>
          <w:b/>
        </w:rPr>
        <w:t>“NUOVI ORIZZONTI”</w:t>
      </w:r>
    </w:p>
    <w:p w14:paraId="5E7AE62E" w14:textId="2C93AA4E" w:rsidR="00D36D60" w:rsidRDefault="00000000">
      <w:pPr>
        <w:pStyle w:val="Corpotesto"/>
        <w:spacing w:before="157"/>
        <w:ind w:left="2632" w:right="2626"/>
        <w:jc w:val="center"/>
      </w:pPr>
      <w:r>
        <w:t>Dichiarazione</w:t>
      </w:r>
      <w:r>
        <w:rPr>
          <w:spacing w:val="-9"/>
        </w:rPr>
        <w:t xml:space="preserve"> </w:t>
      </w:r>
      <w:r>
        <w:t>sostitutiva</w:t>
      </w:r>
      <w:r>
        <w:rPr>
          <w:spacing w:val="-9"/>
        </w:rPr>
        <w:t xml:space="preserve"> </w:t>
      </w:r>
      <w:r>
        <w:t>dell’atto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 xml:space="preserve">notorietà (art. n. 47 D.P.R. n. 445 </w:t>
      </w:r>
      <w:r w:rsidR="00AC46DE">
        <w:t>del</w:t>
      </w:r>
      <w:r>
        <w:t xml:space="preserve"> 28.12.2000)</w:t>
      </w:r>
    </w:p>
    <w:p w14:paraId="2BDD4DFA" w14:textId="77777777" w:rsidR="00D36D60" w:rsidRDefault="00000000">
      <w:pPr>
        <w:pStyle w:val="Corpotesto"/>
        <w:spacing w:before="162"/>
        <w:ind w:left="268" w:right="283" w:hanging="10"/>
        <w:jc w:val="both"/>
      </w:pPr>
      <w:r>
        <w:t>Consapevole delle conseguenze previste dall’art. 76 del D.P.R. n. 445/00</w:t>
      </w:r>
      <w:r>
        <w:rPr>
          <w:spacing w:val="-4"/>
        </w:rPr>
        <w:t xml:space="preserve"> </w:t>
      </w:r>
      <w:r>
        <w:t>e s.m. ed</w:t>
      </w:r>
      <w:r>
        <w:rPr>
          <w:spacing w:val="-2"/>
        </w:rPr>
        <w:t xml:space="preserve"> </w:t>
      </w:r>
      <w:r>
        <w:t>i., in caso di dichiarazioni false o mendaci, ai sensi dell’art. 47 del D.P.R. n. 445/2000, sotto la propria personale responsabilità</w:t>
      </w:r>
    </w:p>
    <w:p w14:paraId="30AD0C0C" w14:textId="77777777" w:rsidR="003D0B2C" w:rsidRDefault="003D0B2C">
      <w:pPr>
        <w:pStyle w:val="Corpotesto"/>
        <w:spacing w:before="162"/>
        <w:ind w:left="268" w:right="283" w:hanging="10"/>
        <w:jc w:val="both"/>
      </w:pPr>
    </w:p>
    <w:p w14:paraId="00B6A4A4" w14:textId="47E64167" w:rsidR="003D0B2C" w:rsidRDefault="00000000" w:rsidP="003D0B2C">
      <w:pPr>
        <w:pStyle w:val="Corpotesto"/>
        <w:tabs>
          <w:tab w:val="left" w:pos="6210"/>
        </w:tabs>
        <w:spacing w:line="480" w:lineRule="auto"/>
        <w:jc w:val="both"/>
      </w:pPr>
      <w:r>
        <w:t>Il</w:t>
      </w:r>
      <w:r>
        <w:rPr>
          <w:spacing w:val="1"/>
        </w:rPr>
        <w:t xml:space="preserve"> </w:t>
      </w:r>
      <w:r>
        <w:rPr>
          <w:spacing w:val="-2"/>
        </w:rPr>
        <w:t>sottoscritt</w:t>
      </w:r>
      <w:r w:rsidR="003D0B2C">
        <w:rPr>
          <w:spacing w:val="-2"/>
        </w:rPr>
        <w:t>o _______</w:t>
      </w:r>
      <w:r w:rsidR="003D0B2C">
        <w:rPr>
          <w:u w:val="single"/>
        </w:rPr>
        <w:t>____________________________</w:t>
      </w:r>
      <w:r>
        <w:rPr>
          <w:spacing w:val="-10"/>
        </w:rPr>
        <w:t>,</w:t>
      </w:r>
      <w:r w:rsidR="003D0B2C">
        <w:t xml:space="preserve"> </w:t>
      </w:r>
      <w:r>
        <w:t>in</w:t>
      </w:r>
      <w:r>
        <w:rPr>
          <w:spacing w:val="10"/>
        </w:rPr>
        <w:t xml:space="preserve"> </w:t>
      </w:r>
      <w:r>
        <w:t>qualità</w:t>
      </w:r>
      <w:r>
        <w:rPr>
          <w:spacing w:val="13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legale</w:t>
      </w:r>
      <w:r>
        <w:rPr>
          <w:spacing w:val="13"/>
        </w:rPr>
        <w:t xml:space="preserve"> </w:t>
      </w:r>
      <w:r w:rsidR="003D0B2C">
        <w:t>rappresentante dell’ente</w:t>
      </w:r>
      <w:r>
        <w:rPr>
          <w:spacing w:val="67"/>
        </w:rPr>
        <w:t xml:space="preserve"> </w:t>
      </w:r>
      <w:r>
        <w:t>del</w:t>
      </w:r>
      <w:r>
        <w:rPr>
          <w:spacing w:val="61"/>
        </w:rPr>
        <w:t xml:space="preserve"> </w:t>
      </w:r>
      <w:r>
        <w:t>Terzo</w:t>
      </w:r>
      <w:r>
        <w:rPr>
          <w:spacing w:val="67"/>
        </w:rPr>
        <w:t xml:space="preserve"> </w:t>
      </w:r>
      <w:r>
        <w:t>Settore</w:t>
      </w:r>
      <w:r>
        <w:rPr>
          <w:spacing w:val="56"/>
        </w:rPr>
        <w:t xml:space="preserve"> </w:t>
      </w:r>
      <w:r>
        <w:rPr>
          <w:u w:val="single"/>
        </w:rPr>
        <w:tab/>
      </w:r>
      <w:r w:rsidR="003D0B2C">
        <w:rPr>
          <w:u w:val="single"/>
        </w:rPr>
        <w:t>________</w:t>
      </w:r>
      <w:r w:rsidR="003D0B2C">
        <w:t>___________________</w:t>
      </w:r>
    </w:p>
    <w:p w14:paraId="082ED636" w14:textId="6EA4B225" w:rsidR="00D36D60" w:rsidRDefault="00000000" w:rsidP="003D0B2C">
      <w:pPr>
        <w:pStyle w:val="Corpotesto"/>
        <w:tabs>
          <w:tab w:val="left" w:pos="6266"/>
          <w:tab w:val="left" w:pos="8593"/>
          <w:tab w:val="left" w:pos="9344"/>
        </w:tabs>
        <w:spacing w:line="480" w:lineRule="auto"/>
        <w:ind w:hanging="10"/>
        <w:jc w:val="both"/>
      </w:pPr>
      <w:r>
        <w:t>con</w:t>
      </w:r>
      <w:r>
        <w:rPr>
          <w:spacing w:val="40"/>
        </w:rPr>
        <w:t xml:space="preserve"> </w:t>
      </w:r>
      <w:r>
        <w:t>sede</w:t>
      </w:r>
      <w:r>
        <w:rPr>
          <w:spacing w:val="40"/>
        </w:rPr>
        <w:t xml:space="preserve"> </w:t>
      </w:r>
      <w:r>
        <w:t>in</w:t>
      </w:r>
      <w:r w:rsidR="003D0B2C">
        <w:t xml:space="preserve"> _________________________________________ </w:t>
      </w:r>
      <w:r>
        <w:t>alla Via</w:t>
      </w:r>
      <w:r w:rsidR="003D0B2C">
        <w:t>/P.zza _______________</w:t>
      </w:r>
      <w:r>
        <w:rPr>
          <w:u w:val="single"/>
        </w:rPr>
        <w:tab/>
      </w:r>
      <w:r w:rsidR="003D0B2C">
        <w:rPr>
          <w:u w:val="single"/>
        </w:rPr>
        <w:t>___________________________________</w:t>
      </w:r>
      <w:r>
        <w:t>, n.</w:t>
      </w:r>
      <w:r w:rsidR="003D0B2C">
        <w:t xml:space="preserve"> </w:t>
      </w:r>
      <w:r w:rsidR="003D0B2C">
        <w:rPr>
          <w:u w:val="single"/>
        </w:rPr>
        <w:t>_____</w:t>
      </w:r>
      <w:r>
        <w:rPr>
          <w:spacing w:val="-10"/>
        </w:rPr>
        <w:t xml:space="preserve">, </w:t>
      </w:r>
      <w:r>
        <w:t>tel</w:t>
      </w:r>
      <w:r w:rsidR="003D0B2C">
        <w:t>. _________________ e-mail ____________________________________</w:t>
      </w:r>
    </w:p>
    <w:p w14:paraId="07DC84D3" w14:textId="019691CB" w:rsidR="00D36D60" w:rsidRDefault="003D0B2C" w:rsidP="003D0B2C">
      <w:pPr>
        <w:pStyle w:val="Corpotesto"/>
        <w:tabs>
          <w:tab w:val="left" w:pos="6210"/>
        </w:tabs>
        <w:spacing w:line="480" w:lineRule="auto"/>
        <w:jc w:val="both"/>
      </w:pPr>
      <w:r>
        <w:t>C.F./P.IVA dell’Ente</w:t>
      </w:r>
      <w:r>
        <w:rPr>
          <w:spacing w:val="40"/>
        </w:rPr>
        <w:t xml:space="preserve"> </w:t>
      </w:r>
      <w:r>
        <w:t>n.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ai sensi della normativa vigente in materia</w:t>
      </w:r>
    </w:p>
    <w:p w14:paraId="31E056C3" w14:textId="77777777" w:rsidR="00D36D60" w:rsidRDefault="00000000" w:rsidP="003D0B2C">
      <w:pPr>
        <w:pStyle w:val="Corpotesto"/>
        <w:jc w:val="center"/>
        <w:rPr>
          <w:b/>
          <w:bCs/>
          <w:spacing w:val="-2"/>
        </w:rPr>
      </w:pPr>
      <w:r w:rsidRPr="00271037">
        <w:rPr>
          <w:b/>
          <w:bCs/>
          <w:spacing w:val="-2"/>
        </w:rPr>
        <w:t>CHIEDE</w:t>
      </w:r>
    </w:p>
    <w:p w14:paraId="358A0F74" w14:textId="77777777" w:rsidR="00271037" w:rsidRPr="00271037" w:rsidRDefault="00271037" w:rsidP="003D0B2C">
      <w:pPr>
        <w:pStyle w:val="Corpotesto"/>
        <w:jc w:val="center"/>
        <w:rPr>
          <w:b/>
          <w:bCs/>
        </w:rPr>
      </w:pPr>
    </w:p>
    <w:p w14:paraId="066D54F4" w14:textId="2BE57878" w:rsidR="00D36D60" w:rsidRDefault="00000000" w:rsidP="00271037">
      <w:pPr>
        <w:pStyle w:val="Corpotesto"/>
        <w:spacing w:line="276" w:lineRule="auto"/>
        <w:ind w:hanging="10"/>
        <w:jc w:val="both"/>
      </w:pPr>
      <w:r w:rsidRPr="003D0B2C">
        <w:t>a Codesta Amministrazione l’ammissione a co-progettazione e convenzionamento ai sensi</w:t>
      </w:r>
      <w:r w:rsidR="003D0B2C" w:rsidRPr="003D0B2C">
        <w:t xml:space="preserve"> </w:t>
      </w:r>
      <w:r w:rsidRPr="003D0B2C">
        <w:t>del</w:t>
      </w:r>
      <w:r w:rsidRPr="003D0B2C">
        <w:rPr>
          <w:spacing w:val="-7"/>
        </w:rPr>
        <w:t xml:space="preserve"> </w:t>
      </w:r>
      <w:r w:rsidRPr="003D0B2C">
        <w:t>DLGS</w:t>
      </w:r>
      <w:r w:rsidRPr="003D0B2C">
        <w:rPr>
          <w:spacing w:val="-7"/>
        </w:rPr>
        <w:t xml:space="preserve"> </w:t>
      </w:r>
      <w:r w:rsidRPr="003D0B2C">
        <w:t>n.</w:t>
      </w:r>
      <w:r w:rsidRPr="003D0B2C">
        <w:rPr>
          <w:spacing w:val="-5"/>
        </w:rPr>
        <w:t xml:space="preserve"> </w:t>
      </w:r>
      <w:r w:rsidRPr="003D0B2C">
        <w:t>117/2017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sviluppo</w:t>
      </w:r>
      <w:r>
        <w:rPr>
          <w:spacing w:val="-4"/>
        </w:rPr>
        <w:t xml:space="preserve"> </w:t>
      </w:r>
      <w:r>
        <w:t>assieme</w:t>
      </w:r>
      <w:r>
        <w:rPr>
          <w:spacing w:val="-6"/>
        </w:rPr>
        <w:t xml:space="preserve"> </w:t>
      </w:r>
      <w:r>
        <w:t>all’</w:t>
      </w:r>
      <w:r w:rsidR="003D0B2C">
        <w:t>Comune capo Ambito di Soverato</w:t>
      </w:r>
      <w:r>
        <w:rPr>
          <w:spacing w:val="-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progetto</w:t>
      </w:r>
      <w:r>
        <w:rPr>
          <w:spacing w:val="-6"/>
        </w:rPr>
        <w:t xml:space="preserve"> </w:t>
      </w:r>
      <w:r>
        <w:t>sperimentale di residenzialità e per l’abitare</w:t>
      </w:r>
      <w:r w:rsidR="00271037">
        <w:t xml:space="preserve"> assistito</w:t>
      </w:r>
      <w:r>
        <w:t xml:space="preserve"> denominato “</w:t>
      </w:r>
      <w:r w:rsidR="00271037">
        <w:t>NUOVI ORIZZONTI</w:t>
      </w:r>
      <w:r>
        <w:t>”.</w:t>
      </w:r>
    </w:p>
    <w:p w14:paraId="4FB3D323" w14:textId="77777777" w:rsidR="00271037" w:rsidRDefault="00271037" w:rsidP="00271037">
      <w:pPr>
        <w:pStyle w:val="Corpotesto"/>
        <w:spacing w:line="276" w:lineRule="auto"/>
        <w:jc w:val="both"/>
      </w:pPr>
    </w:p>
    <w:p w14:paraId="2B60CD83" w14:textId="4A12D64B" w:rsidR="00D36D60" w:rsidRPr="00271037" w:rsidRDefault="00000000" w:rsidP="00923DD8">
      <w:pPr>
        <w:pStyle w:val="Corpotesto"/>
        <w:spacing w:line="276" w:lineRule="auto"/>
        <w:jc w:val="center"/>
        <w:rPr>
          <w:b/>
          <w:bCs/>
        </w:rPr>
      </w:pPr>
      <w:r w:rsidRPr="00271037">
        <w:rPr>
          <w:b/>
          <w:bCs/>
        </w:rPr>
        <w:t>DICHIARA</w:t>
      </w:r>
      <w:r w:rsidRPr="00271037">
        <w:rPr>
          <w:b/>
          <w:bCs/>
          <w:spacing w:val="-3"/>
        </w:rPr>
        <w:t xml:space="preserve"> </w:t>
      </w:r>
      <w:r w:rsidRPr="00271037">
        <w:rPr>
          <w:b/>
          <w:bCs/>
        </w:rPr>
        <w:t>CHE</w:t>
      </w:r>
      <w:r w:rsidRPr="00271037">
        <w:rPr>
          <w:b/>
          <w:bCs/>
          <w:spacing w:val="-3"/>
        </w:rPr>
        <w:t xml:space="preserve"> </w:t>
      </w:r>
      <w:r w:rsidRPr="00271037">
        <w:rPr>
          <w:b/>
          <w:bCs/>
        </w:rPr>
        <w:t>L’ENTE</w:t>
      </w:r>
      <w:r w:rsidRPr="00271037">
        <w:rPr>
          <w:b/>
          <w:bCs/>
          <w:spacing w:val="-4"/>
        </w:rPr>
        <w:t xml:space="preserve"> </w:t>
      </w:r>
      <w:r w:rsidRPr="00271037">
        <w:rPr>
          <w:b/>
          <w:bCs/>
          <w:spacing w:val="-2"/>
        </w:rPr>
        <w:t>SUCCITATO</w:t>
      </w:r>
    </w:p>
    <w:p w14:paraId="40BF9A8E" w14:textId="4F73E5D4" w:rsidR="00D36D60" w:rsidRDefault="00271037" w:rsidP="00271037">
      <w:pPr>
        <w:pStyle w:val="Paragrafoelenco"/>
        <w:numPr>
          <w:ilvl w:val="0"/>
          <w:numId w:val="3"/>
        </w:numPr>
        <w:tabs>
          <w:tab w:val="left" w:pos="498"/>
        </w:tabs>
        <w:spacing w:before="0" w:line="276" w:lineRule="auto"/>
        <w:ind w:left="0" w:right="0" w:hanging="358"/>
        <w:jc w:val="both"/>
      </w:pPr>
      <w:r>
        <w:rPr>
          <w:spacing w:val="-5"/>
        </w:rPr>
        <w:t xml:space="preserve">è </w:t>
      </w:r>
      <w:r>
        <w:t>regolarmente</w:t>
      </w:r>
      <w:r w:rsidRPr="00271037">
        <w:rPr>
          <w:spacing w:val="-4"/>
        </w:rPr>
        <w:t xml:space="preserve"> </w:t>
      </w:r>
      <w:r>
        <w:t>iscritto</w:t>
      </w:r>
      <w:r w:rsidRPr="00271037">
        <w:rPr>
          <w:spacing w:val="-4"/>
        </w:rPr>
        <w:t xml:space="preserve"> </w:t>
      </w:r>
      <w:r>
        <w:t>nel</w:t>
      </w:r>
      <w:r w:rsidRPr="00271037">
        <w:rPr>
          <w:spacing w:val="-2"/>
        </w:rPr>
        <w:t xml:space="preserve"> </w:t>
      </w:r>
      <w:r>
        <w:t>RUNTS, di</w:t>
      </w:r>
      <w:r w:rsidRPr="00271037">
        <w:rPr>
          <w:spacing w:val="-5"/>
        </w:rPr>
        <w:t xml:space="preserve"> </w:t>
      </w:r>
      <w:r>
        <w:t>cui</w:t>
      </w:r>
      <w:r w:rsidRPr="00271037">
        <w:rPr>
          <w:spacing w:val="-2"/>
        </w:rPr>
        <w:t xml:space="preserve"> </w:t>
      </w:r>
      <w:r>
        <w:t>agli</w:t>
      </w:r>
      <w:r w:rsidRPr="00271037">
        <w:rPr>
          <w:spacing w:val="-2"/>
        </w:rPr>
        <w:t xml:space="preserve"> </w:t>
      </w:r>
      <w:r>
        <w:t>articoli</w:t>
      </w:r>
      <w:r w:rsidRPr="00271037">
        <w:rPr>
          <w:spacing w:val="-2"/>
        </w:rPr>
        <w:t xml:space="preserve"> </w:t>
      </w:r>
      <w:r>
        <w:t>45</w:t>
      </w:r>
      <w:r w:rsidRPr="00271037">
        <w:rPr>
          <w:spacing w:val="-2"/>
        </w:rPr>
        <w:t xml:space="preserve"> </w:t>
      </w:r>
      <w:r>
        <w:t>e</w:t>
      </w:r>
      <w:r w:rsidRPr="00271037">
        <w:rPr>
          <w:spacing w:val="-2"/>
        </w:rPr>
        <w:t xml:space="preserve"> </w:t>
      </w:r>
      <w:r>
        <w:t>ss. del</w:t>
      </w:r>
      <w:r w:rsidRPr="00271037">
        <w:rPr>
          <w:spacing w:val="-5"/>
        </w:rPr>
        <w:t xml:space="preserve"> </w:t>
      </w:r>
      <w:r>
        <w:t>CTS, da</w:t>
      </w:r>
      <w:r w:rsidRPr="00271037">
        <w:rPr>
          <w:spacing w:val="-6"/>
        </w:rPr>
        <w:t xml:space="preserve"> </w:t>
      </w:r>
      <w:r>
        <w:t>almeno</w:t>
      </w:r>
      <w:r w:rsidRPr="00271037">
        <w:rPr>
          <w:spacing w:val="-2"/>
        </w:rPr>
        <w:t xml:space="preserve"> </w:t>
      </w:r>
      <w:r>
        <w:t>6</w:t>
      </w:r>
      <w:r w:rsidRPr="00271037">
        <w:rPr>
          <w:spacing w:val="-4"/>
        </w:rPr>
        <w:t xml:space="preserve"> </w:t>
      </w:r>
      <w:r>
        <w:t>mesi;</w:t>
      </w:r>
    </w:p>
    <w:p w14:paraId="3AD853C2" w14:textId="77777777" w:rsidR="00D36D60" w:rsidRDefault="00000000" w:rsidP="00271037">
      <w:pPr>
        <w:pStyle w:val="Paragrafoelenco"/>
        <w:numPr>
          <w:ilvl w:val="0"/>
          <w:numId w:val="3"/>
        </w:numPr>
        <w:tabs>
          <w:tab w:val="left" w:pos="498"/>
          <w:tab w:val="left" w:pos="500"/>
        </w:tabs>
        <w:spacing w:before="0" w:line="276" w:lineRule="auto"/>
        <w:ind w:left="0" w:right="0"/>
        <w:jc w:val="both"/>
      </w:pPr>
      <w:r>
        <w:t>è in regola in relazione alla posizione assicurativa dei volontari ed alla posizione assicurativa, contributiva ed assistenziale dei dipendenti</w:t>
      </w:r>
      <w:r>
        <w:rPr>
          <w:spacing w:val="-1"/>
        </w:rPr>
        <w:t xml:space="preserve"> </w:t>
      </w:r>
      <w:r>
        <w:t>e dei</w:t>
      </w:r>
      <w:r>
        <w:rPr>
          <w:spacing w:val="-1"/>
        </w:rPr>
        <w:t xml:space="preserve"> </w:t>
      </w:r>
      <w:r>
        <w:t>collaboratori: infortuni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 xml:space="preserve">malattie connessi allo svolgimento delle attività stesse nonché responsabilità civile verso terzi e verso prestatori </w:t>
      </w:r>
      <w:r>
        <w:rPr>
          <w:spacing w:val="-2"/>
        </w:rPr>
        <w:t>d’opera;</w:t>
      </w:r>
    </w:p>
    <w:p w14:paraId="1812120B" w14:textId="77777777" w:rsidR="00D36D60" w:rsidRDefault="00000000" w:rsidP="00271037">
      <w:pPr>
        <w:pStyle w:val="Paragrafoelenco"/>
        <w:numPr>
          <w:ilvl w:val="0"/>
          <w:numId w:val="3"/>
        </w:numPr>
        <w:tabs>
          <w:tab w:val="left" w:pos="500"/>
        </w:tabs>
        <w:spacing w:before="0" w:line="276" w:lineRule="auto"/>
        <w:ind w:left="0" w:right="0"/>
        <w:jc w:val="both"/>
      </w:pPr>
      <w:r>
        <w:t>possiede i requisiti di idoneità morale e professionale per stipulare convenzioni con la Pubblica Amministrazione e non trovarsi in situazioni soggettive di conflitto di interessi.</w:t>
      </w:r>
    </w:p>
    <w:p w14:paraId="084AFE4D" w14:textId="77777777" w:rsidR="00D36D60" w:rsidRDefault="00000000" w:rsidP="00271037">
      <w:pPr>
        <w:pStyle w:val="Paragrafoelenco"/>
        <w:numPr>
          <w:ilvl w:val="0"/>
          <w:numId w:val="3"/>
        </w:numPr>
        <w:tabs>
          <w:tab w:val="left" w:pos="498"/>
          <w:tab w:val="left" w:pos="500"/>
        </w:tabs>
        <w:spacing w:before="0" w:line="276" w:lineRule="auto"/>
        <w:ind w:left="0" w:right="0"/>
        <w:jc w:val="both"/>
      </w:pPr>
      <w:r>
        <w:t xml:space="preserve">prevede nello Statuto lo svolgimento di attività analoghe rispetto a quelle oggetto del presente </w:t>
      </w:r>
      <w:r>
        <w:rPr>
          <w:spacing w:val="-2"/>
        </w:rPr>
        <w:t>avviso;</w:t>
      </w:r>
    </w:p>
    <w:p w14:paraId="400A7C55" w14:textId="77777777" w:rsidR="00D36D60" w:rsidRDefault="00000000" w:rsidP="00271037">
      <w:pPr>
        <w:pStyle w:val="Paragrafoelenco"/>
        <w:numPr>
          <w:ilvl w:val="0"/>
          <w:numId w:val="3"/>
        </w:numPr>
        <w:tabs>
          <w:tab w:val="left" w:pos="498"/>
          <w:tab w:val="left" w:pos="500"/>
        </w:tabs>
        <w:spacing w:before="0" w:line="276" w:lineRule="auto"/>
        <w:ind w:left="0" w:right="0"/>
        <w:jc w:val="both"/>
      </w:pPr>
      <w:r>
        <w:t xml:space="preserve">dispone di operatori formati ed esperti, in possesso delle competenze necessarie allo svolgimento delle attività previste ed avere esperienza concreta nell’ambito delle attività da </w:t>
      </w:r>
      <w:r>
        <w:rPr>
          <w:spacing w:val="-2"/>
        </w:rPr>
        <w:t>svolgere.</w:t>
      </w:r>
    </w:p>
    <w:p w14:paraId="69005E0B" w14:textId="77777777" w:rsidR="00271037" w:rsidRDefault="00271037" w:rsidP="00271037">
      <w:pPr>
        <w:pStyle w:val="Corpotesto"/>
        <w:spacing w:line="276" w:lineRule="auto"/>
        <w:jc w:val="both"/>
      </w:pPr>
    </w:p>
    <w:p w14:paraId="6D5090BC" w14:textId="2C44DDDE" w:rsidR="00D36D60" w:rsidRDefault="00000000" w:rsidP="00271037">
      <w:pPr>
        <w:pStyle w:val="Corpotesto"/>
        <w:spacing w:line="276" w:lineRule="auto"/>
        <w:jc w:val="both"/>
      </w:pPr>
      <w:r>
        <w:t>Per</w:t>
      </w:r>
      <w:r>
        <w:rPr>
          <w:spacing w:val="-5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sopra,</w:t>
      </w:r>
      <w:r>
        <w:rPr>
          <w:spacing w:val="-5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rPr>
          <w:spacing w:val="-2"/>
        </w:rPr>
        <w:t>allega:</w:t>
      </w:r>
    </w:p>
    <w:p w14:paraId="46CD5D8E" w14:textId="7427F8CB" w:rsidR="00D36D60" w:rsidRDefault="00000000" w:rsidP="00271037">
      <w:pPr>
        <w:pStyle w:val="Paragrafoelenco"/>
        <w:numPr>
          <w:ilvl w:val="0"/>
          <w:numId w:val="2"/>
        </w:numPr>
        <w:tabs>
          <w:tab w:val="left" w:pos="498"/>
        </w:tabs>
        <w:spacing w:before="0" w:line="276" w:lineRule="auto"/>
        <w:ind w:left="0" w:right="0" w:hanging="358"/>
        <w:jc w:val="both"/>
      </w:pPr>
      <w:r>
        <w:t>relazione</w:t>
      </w:r>
      <w:r>
        <w:rPr>
          <w:spacing w:val="15"/>
        </w:rPr>
        <w:t xml:space="preserve"> </w:t>
      </w:r>
      <w:r>
        <w:t>analitica</w:t>
      </w:r>
      <w:r>
        <w:rPr>
          <w:spacing w:val="17"/>
        </w:rPr>
        <w:t xml:space="preserve"> </w:t>
      </w:r>
      <w:r>
        <w:t>(come</w:t>
      </w:r>
      <w:r>
        <w:rPr>
          <w:spacing w:val="18"/>
        </w:rPr>
        <w:t xml:space="preserve"> </w:t>
      </w:r>
      <w:r>
        <w:t>da</w:t>
      </w:r>
      <w:r>
        <w:rPr>
          <w:spacing w:val="15"/>
        </w:rPr>
        <w:t xml:space="preserve"> </w:t>
      </w:r>
      <w:r w:rsidR="00271037">
        <w:t>A</w:t>
      </w:r>
      <w:r>
        <w:t>ll.</w:t>
      </w:r>
      <w:r>
        <w:rPr>
          <w:spacing w:val="19"/>
        </w:rPr>
        <w:t xml:space="preserve"> </w:t>
      </w:r>
      <w:r>
        <w:t>2)</w:t>
      </w:r>
      <w:r>
        <w:rPr>
          <w:spacing w:val="16"/>
        </w:rPr>
        <w:t xml:space="preserve"> </w:t>
      </w:r>
      <w:r>
        <w:t>sull’attività</w:t>
      </w:r>
      <w:r>
        <w:rPr>
          <w:spacing w:val="18"/>
        </w:rPr>
        <w:t xml:space="preserve"> </w:t>
      </w:r>
      <w:r>
        <w:t>che</w:t>
      </w:r>
      <w:r>
        <w:rPr>
          <w:spacing w:val="17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t>intende</w:t>
      </w:r>
      <w:r>
        <w:rPr>
          <w:spacing w:val="15"/>
        </w:rPr>
        <w:t xml:space="preserve"> </w:t>
      </w:r>
      <w:r>
        <w:t>svolgere</w:t>
      </w:r>
      <w:r>
        <w:rPr>
          <w:spacing w:val="16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collaborazione</w:t>
      </w:r>
      <w:r>
        <w:rPr>
          <w:spacing w:val="18"/>
        </w:rPr>
        <w:t xml:space="preserve"> </w:t>
      </w:r>
      <w:r>
        <w:rPr>
          <w:spacing w:val="-5"/>
        </w:rPr>
        <w:t>con</w:t>
      </w:r>
    </w:p>
    <w:p w14:paraId="1E02B846" w14:textId="57EDEABC" w:rsidR="00D36D60" w:rsidRDefault="00271037" w:rsidP="00271037">
      <w:pPr>
        <w:pStyle w:val="Corpotesto"/>
        <w:spacing w:before="56" w:line="276" w:lineRule="auto"/>
        <w:ind w:left="500" w:right="285"/>
        <w:jc w:val="both"/>
      </w:pPr>
      <w:r>
        <w:t>l’ATS di Soverato, all’interno</w:t>
      </w:r>
      <w:r>
        <w:rPr>
          <w:spacing w:val="-15"/>
        </w:rPr>
        <w:t xml:space="preserve"> </w:t>
      </w:r>
      <w:r>
        <w:t>della</w:t>
      </w:r>
      <w:r>
        <w:rPr>
          <w:spacing w:val="-15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 xml:space="preserve">co-progettazione </w:t>
      </w:r>
      <w:r>
        <w:rPr>
          <w:u w:val="single"/>
        </w:rPr>
        <w:t>specificando l’oggetto, le attività da</w:t>
      </w:r>
      <w:r>
        <w:t xml:space="preserve"> </w:t>
      </w:r>
      <w:r>
        <w:rPr>
          <w:u w:val="single"/>
        </w:rPr>
        <w:t>svolgere, i soggetti che le svolgeranno (indicando le</w:t>
      </w:r>
      <w:r>
        <w:t xml:space="preserve"> </w:t>
      </w:r>
      <w:r>
        <w:rPr>
          <w:u w:val="single"/>
        </w:rPr>
        <w:t>professionalità</w:t>
      </w:r>
      <w:r>
        <w:rPr>
          <w:spacing w:val="-11"/>
          <w:u w:val="single"/>
        </w:rPr>
        <w:t xml:space="preserve"> </w:t>
      </w:r>
      <w:r>
        <w:rPr>
          <w:u w:val="single"/>
        </w:rPr>
        <w:t>in</w:t>
      </w:r>
      <w:r>
        <w:rPr>
          <w:spacing w:val="-11"/>
          <w:u w:val="single"/>
        </w:rPr>
        <w:t xml:space="preserve"> </w:t>
      </w:r>
      <w:r>
        <w:rPr>
          <w:u w:val="single"/>
        </w:rPr>
        <w:t>senso</w:t>
      </w:r>
      <w:r>
        <w:rPr>
          <w:spacing w:val="-14"/>
          <w:u w:val="single"/>
        </w:rPr>
        <w:t xml:space="preserve"> </w:t>
      </w:r>
      <w:r>
        <w:rPr>
          <w:u w:val="single"/>
        </w:rPr>
        <w:t>ampio</w:t>
      </w:r>
      <w:r>
        <w:rPr>
          <w:spacing w:val="-9"/>
          <w:u w:val="single"/>
        </w:rPr>
        <w:t xml:space="preserve"> </w:t>
      </w:r>
      <w:r>
        <w:rPr>
          <w:u w:val="single"/>
        </w:rPr>
        <w:t>da</w:t>
      </w:r>
      <w:r>
        <w:rPr>
          <w:spacing w:val="-14"/>
          <w:u w:val="single"/>
        </w:rPr>
        <w:t xml:space="preserve"> </w:t>
      </w:r>
      <w:r>
        <w:rPr>
          <w:u w:val="single"/>
        </w:rPr>
        <w:t>questi</w:t>
      </w:r>
      <w:r>
        <w:rPr>
          <w:spacing w:val="-12"/>
          <w:u w:val="single"/>
        </w:rPr>
        <w:t xml:space="preserve"> </w:t>
      </w:r>
      <w:r>
        <w:rPr>
          <w:u w:val="single"/>
        </w:rPr>
        <w:t>possedute)</w:t>
      </w:r>
      <w:r>
        <w:rPr>
          <w:spacing w:val="-10"/>
          <w:u w:val="single"/>
        </w:rPr>
        <w:t xml:space="preserve"> </w:t>
      </w:r>
      <w:r>
        <w:rPr>
          <w:u w:val="single"/>
        </w:rPr>
        <w:t>e</w:t>
      </w:r>
      <w:r>
        <w:rPr>
          <w:spacing w:val="-11"/>
          <w:u w:val="single"/>
        </w:rPr>
        <w:t xml:space="preserve"> </w:t>
      </w:r>
      <w:r>
        <w:rPr>
          <w:u w:val="single"/>
        </w:rPr>
        <w:t>la</w:t>
      </w:r>
      <w:r>
        <w:rPr>
          <w:spacing w:val="-11"/>
          <w:u w:val="single"/>
        </w:rPr>
        <w:t xml:space="preserve"> </w:t>
      </w:r>
      <w:r>
        <w:rPr>
          <w:u w:val="single"/>
        </w:rPr>
        <w:t>loro</w:t>
      </w:r>
      <w:r>
        <w:rPr>
          <w:spacing w:val="-14"/>
          <w:u w:val="single"/>
        </w:rPr>
        <w:t xml:space="preserve"> </w:t>
      </w:r>
      <w:r>
        <w:rPr>
          <w:u w:val="single"/>
        </w:rPr>
        <w:t>formazione</w:t>
      </w:r>
      <w:r>
        <w:rPr>
          <w:spacing w:val="-9"/>
          <w:u w:val="single"/>
        </w:rPr>
        <w:t xml:space="preserve"> </w:t>
      </w:r>
      <w:r>
        <w:rPr>
          <w:u w:val="single"/>
        </w:rPr>
        <w:t>prevista,</w:t>
      </w:r>
      <w:r>
        <w:rPr>
          <w:spacing w:val="-7"/>
          <w:u w:val="single"/>
        </w:rPr>
        <w:t xml:space="preserve"> </w:t>
      </w:r>
      <w:r>
        <w:rPr>
          <w:u w:val="single"/>
        </w:rPr>
        <w:t>la</w:t>
      </w:r>
      <w:r>
        <w:rPr>
          <w:spacing w:val="-14"/>
          <w:u w:val="single"/>
        </w:rPr>
        <w:t xml:space="preserve"> </w:t>
      </w:r>
      <w:r>
        <w:rPr>
          <w:u w:val="single"/>
        </w:rPr>
        <w:t>tempistica</w:t>
      </w:r>
      <w:r>
        <w:t xml:space="preserve"> </w:t>
      </w:r>
      <w:r>
        <w:rPr>
          <w:u w:val="single"/>
        </w:rPr>
        <w:t>e la sede o le sedi delle attività)</w:t>
      </w:r>
      <w:r>
        <w:t>;</w:t>
      </w:r>
    </w:p>
    <w:p w14:paraId="69641A23" w14:textId="77777777" w:rsidR="00D36D60" w:rsidRDefault="00000000" w:rsidP="00271037">
      <w:pPr>
        <w:pStyle w:val="Paragrafoelenco"/>
        <w:numPr>
          <w:ilvl w:val="0"/>
          <w:numId w:val="2"/>
        </w:numPr>
        <w:tabs>
          <w:tab w:val="left" w:pos="498"/>
        </w:tabs>
        <w:spacing w:before="3" w:line="276" w:lineRule="auto"/>
        <w:ind w:left="498" w:right="0" w:hanging="358"/>
        <w:jc w:val="both"/>
      </w:pPr>
      <w:r>
        <w:lastRenderedPageBreak/>
        <w:t>copia</w:t>
      </w:r>
      <w:r>
        <w:rPr>
          <w:spacing w:val="-6"/>
        </w:rPr>
        <w:t xml:space="preserve"> </w:t>
      </w:r>
      <w:r>
        <w:t>fotostatica</w:t>
      </w:r>
      <w:r>
        <w:rPr>
          <w:spacing w:val="-3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Statuto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dell’Atto</w:t>
      </w:r>
      <w:r>
        <w:rPr>
          <w:spacing w:val="-5"/>
        </w:rPr>
        <w:t xml:space="preserve"> </w:t>
      </w:r>
      <w:r>
        <w:t>costitutivo</w:t>
      </w:r>
      <w:r>
        <w:rPr>
          <w:spacing w:val="-3"/>
        </w:rPr>
        <w:t xml:space="preserve"> </w:t>
      </w:r>
      <w:r>
        <w:rPr>
          <w:spacing w:val="-2"/>
        </w:rPr>
        <w:t>dell’Ente;</w:t>
      </w:r>
    </w:p>
    <w:p w14:paraId="404BA035" w14:textId="77777777" w:rsidR="00D36D60" w:rsidRDefault="00000000" w:rsidP="00271037">
      <w:pPr>
        <w:pStyle w:val="Paragrafoelenco"/>
        <w:numPr>
          <w:ilvl w:val="0"/>
          <w:numId w:val="2"/>
        </w:numPr>
        <w:tabs>
          <w:tab w:val="left" w:pos="498"/>
          <w:tab w:val="left" w:pos="500"/>
        </w:tabs>
        <w:spacing w:before="2" w:line="276" w:lineRule="auto"/>
        <w:ind w:right="134"/>
        <w:jc w:val="both"/>
      </w:pPr>
      <w:r>
        <w:t>copia</w:t>
      </w:r>
      <w:r>
        <w:rPr>
          <w:spacing w:val="-16"/>
        </w:rPr>
        <w:t xml:space="preserve"> </w:t>
      </w:r>
      <w:r>
        <w:t>delle</w:t>
      </w:r>
      <w:r>
        <w:rPr>
          <w:spacing w:val="-15"/>
        </w:rPr>
        <w:t xml:space="preserve"> </w:t>
      </w:r>
      <w:r>
        <w:t>polizze</w:t>
      </w:r>
      <w:r>
        <w:rPr>
          <w:spacing w:val="-15"/>
        </w:rPr>
        <w:t xml:space="preserve"> </w:t>
      </w:r>
      <w:r>
        <w:t>assicurative</w:t>
      </w:r>
      <w:r>
        <w:rPr>
          <w:spacing w:val="-1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corso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validità</w:t>
      </w:r>
      <w:r>
        <w:rPr>
          <w:spacing w:val="-16"/>
        </w:rPr>
        <w:t xml:space="preserve"> </w:t>
      </w:r>
      <w:r>
        <w:t>(in</w:t>
      </w:r>
      <w:r>
        <w:rPr>
          <w:spacing w:val="-15"/>
        </w:rPr>
        <w:t xml:space="preserve"> </w:t>
      </w:r>
      <w:r>
        <w:t>particolare</w:t>
      </w:r>
      <w:r>
        <w:rPr>
          <w:spacing w:val="-15"/>
        </w:rPr>
        <w:t xml:space="preserve"> </w:t>
      </w:r>
      <w:r>
        <w:t>documentazione</w:t>
      </w:r>
      <w:r>
        <w:rPr>
          <w:spacing w:val="-16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cui</w:t>
      </w:r>
      <w:r>
        <w:rPr>
          <w:spacing w:val="-15"/>
        </w:rPr>
        <w:t xml:space="preserve"> </w:t>
      </w:r>
      <w:r>
        <w:t>si</w:t>
      </w:r>
      <w:r>
        <w:rPr>
          <w:spacing w:val="-15"/>
        </w:rPr>
        <w:t xml:space="preserve"> </w:t>
      </w:r>
      <w:r>
        <w:t>evinca in modo</w:t>
      </w:r>
      <w:r>
        <w:rPr>
          <w:spacing w:val="-3"/>
        </w:rPr>
        <w:t xml:space="preserve"> </w:t>
      </w:r>
      <w:r>
        <w:t>chiaro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soggetto contraente,</w:t>
      </w:r>
      <w:r>
        <w:rPr>
          <w:spacing w:val="-1"/>
        </w:rPr>
        <w:t xml:space="preserve"> </w:t>
      </w:r>
      <w:r>
        <w:t>l’oggetto</w:t>
      </w:r>
      <w:r>
        <w:rPr>
          <w:spacing w:val="-3"/>
        </w:rPr>
        <w:t xml:space="preserve"> </w:t>
      </w:r>
      <w:r>
        <w:t>della copertura</w:t>
      </w:r>
      <w:r>
        <w:rPr>
          <w:spacing w:val="-3"/>
        </w:rPr>
        <w:t xml:space="preserve"> </w:t>
      </w:r>
      <w:r>
        <w:t>assicurativa e</w:t>
      </w:r>
      <w:r>
        <w:rPr>
          <w:spacing w:val="-3"/>
        </w:rPr>
        <w:t xml:space="preserve"> </w:t>
      </w:r>
      <w:r>
        <w:t>periodo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 della copertura e avvenuto pagamento per il periodo di riferimento);</w:t>
      </w:r>
    </w:p>
    <w:p w14:paraId="304DF5E2" w14:textId="77777777" w:rsidR="00D36D60" w:rsidRDefault="00000000" w:rsidP="00271037">
      <w:pPr>
        <w:pStyle w:val="Paragrafoelenco"/>
        <w:numPr>
          <w:ilvl w:val="0"/>
          <w:numId w:val="2"/>
        </w:numPr>
        <w:tabs>
          <w:tab w:val="left" w:pos="498"/>
          <w:tab w:val="left" w:pos="500"/>
        </w:tabs>
        <w:spacing w:before="18" w:line="276" w:lineRule="auto"/>
        <w:jc w:val="both"/>
      </w:pPr>
      <w:r>
        <w:t>copia</w:t>
      </w:r>
      <w:r>
        <w:rPr>
          <w:spacing w:val="-9"/>
        </w:rPr>
        <w:t xml:space="preserve"> </w:t>
      </w:r>
      <w:r>
        <w:t>fotostatica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documento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riconoscimento,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validità,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dichiarante,</w:t>
      </w:r>
      <w:r>
        <w:rPr>
          <w:spacing w:val="-10"/>
        </w:rPr>
        <w:t xml:space="preserve"> </w:t>
      </w:r>
      <w:r>
        <w:t>qualora la documentazione sia sottoscritta con firma olografa;</w:t>
      </w:r>
    </w:p>
    <w:p w14:paraId="39DEB6C5" w14:textId="77777777" w:rsidR="00D36D60" w:rsidRDefault="00000000" w:rsidP="00271037">
      <w:pPr>
        <w:pStyle w:val="Paragrafoelenco"/>
        <w:numPr>
          <w:ilvl w:val="0"/>
          <w:numId w:val="2"/>
        </w:numPr>
        <w:tabs>
          <w:tab w:val="left" w:pos="498"/>
        </w:tabs>
        <w:spacing w:before="6" w:line="276" w:lineRule="auto"/>
        <w:ind w:left="498" w:right="0" w:hanging="358"/>
        <w:jc w:val="both"/>
      </w:pPr>
      <w:r>
        <w:t>ogni</w:t>
      </w:r>
      <w:r>
        <w:rPr>
          <w:spacing w:val="-12"/>
        </w:rPr>
        <w:t xml:space="preserve"> </w:t>
      </w:r>
      <w:r>
        <w:t>altra</w:t>
      </w:r>
      <w:r>
        <w:rPr>
          <w:spacing w:val="-6"/>
        </w:rPr>
        <w:t xml:space="preserve"> </w:t>
      </w:r>
      <w:r>
        <w:t>documentazione</w:t>
      </w:r>
      <w:r>
        <w:rPr>
          <w:spacing w:val="-9"/>
        </w:rPr>
        <w:t xml:space="preserve"> </w:t>
      </w:r>
      <w:r>
        <w:t>rilevante</w:t>
      </w:r>
      <w:r>
        <w:rPr>
          <w:spacing w:val="-6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fini</w:t>
      </w:r>
      <w:r>
        <w:rPr>
          <w:spacing w:val="-8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sviluppo</w:t>
      </w:r>
      <w:r>
        <w:rPr>
          <w:spacing w:val="-7"/>
        </w:rPr>
        <w:t xml:space="preserve"> </w:t>
      </w:r>
      <w:r>
        <w:t>dell’attività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2"/>
        </w:rPr>
        <w:t>collaborazione.</w:t>
      </w:r>
    </w:p>
    <w:p w14:paraId="30166AF9" w14:textId="77777777" w:rsidR="00D36D60" w:rsidRDefault="00000000" w:rsidP="00271037">
      <w:pPr>
        <w:spacing w:before="223" w:line="276" w:lineRule="auto"/>
        <w:ind w:left="272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Dichiarazione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ai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sensi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dell’art.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13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D.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Lgs.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196/2003</w:t>
      </w:r>
    </w:p>
    <w:p w14:paraId="6712B044" w14:textId="0AE3F057" w:rsidR="00D36D60" w:rsidRDefault="00000000" w:rsidP="00271037">
      <w:pPr>
        <w:spacing w:before="181" w:line="276" w:lineRule="auto"/>
        <w:ind w:left="272" w:right="301"/>
        <w:jc w:val="both"/>
        <w:rPr>
          <w:sz w:val="20"/>
        </w:rPr>
      </w:pPr>
      <w:r>
        <w:rPr>
          <w:sz w:val="20"/>
        </w:rPr>
        <w:t>Dichiaro di essere stato informato che i dati personali sopra riportati saranno trattati, anche con strumenti informatici,</w:t>
      </w:r>
      <w:r>
        <w:rPr>
          <w:spacing w:val="-14"/>
          <w:sz w:val="20"/>
        </w:rPr>
        <w:t xml:space="preserve"> </w:t>
      </w:r>
      <w:r>
        <w:rPr>
          <w:sz w:val="20"/>
        </w:rPr>
        <w:t>come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prescritto dalle disposizioni vigenti, ai fini del procedimento per il quale sono richiesti (valutazione di collaborazione in attività sanitarie e sociosanitarie, co-progettazione e convenzionamento e conseguenti </w:t>
      </w:r>
      <w:r w:rsidR="00271037">
        <w:rPr>
          <w:sz w:val="20"/>
        </w:rPr>
        <w:t>adempimenti amministrativi</w:t>
      </w:r>
      <w:r>
        <w:rPr>
          <w:sz w:val="20"/>
        </w:rPr>
        <w:t>, civilistici, contabili e fiscali) ed esprimo il mio consenso al trattamento degli stessi esclusivamente a tale scopo.</w:t>
      </w:r>
    </w:p>
    <w:p w14:paraId="18A9BF64" w14:textId="77777777" w:rsidR="00271037" w:rsidRDefault="00271037" w:rsidP="00271037">
      <w:pPr>
        <w:spacing w:before="157"/>
        <w:ind w:right="134"/>
        <w:jc w:val="both"/>
        <w:rPr>
          <w:rFonts w:ascii="Arial"/>
          <w:b/>
          <w:sz w:val="20"/>
        </w:rPr>
      </w:pPr>
    </w:p>
    <w:p w14:paraId="53010A6D" w14:textId="3ABDA683" w:rsidR="00D36D60" w:rsidRDefault="00000000" w:rsidP="00271037">
      <w:pPr>
        <w:spacing w:before="157"/>
        <w:ind w:right="134" w:firstLine="272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Data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firma</w:t>
      </w:r>
    </w:p>
    <w:p w14:paraId="69F9DCC0" w14:textId="77777777" w:rsidR="00D36D60" w:rsidRDefault="00000000" w:rsidP="00A37535">
      <w:pPr>
        <w:spacing w:before="178" w:line="256" w:lineRule="auto"/>
        <w:ind w:right="134"/>
        <w:jc w:val="center"/>
        <w:rPr>
          <w:rFonts w:ascii="Arial"/>
          <w:b/>
          <w:spacing w:val="-2"/>
          <w:sz w:val="20"/>
        </w:rPr>
      </w:pPr>
      <w:r>
        <w:rPr>
          <w:rFonts w:ascii="Arial"/>
          <w:b/>
          <w:sz w:val="20"/>
        </w:rPr>
        <w:t>IL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 xml:space="preserve">LEGALE </w:t>
      </w:r>
      <w:r>
        <w:rPr>
          <w:rFonts w:ascii="Arial"/>
          <w:b/>
          <w:spacing w:val="-2"/>
          <w:sz w:val="20"/>
        </w:rPr>
        <w:t>RAPPRESENTANTE</w:t>
      </w:r>
    </w:p>
    <w:p w14:paraId="1D4769FC" w14:textId="5ABD0957" w:rsidR="00A37535" w:rsidRDefault="00A37535" w:rsidP="00A37535">
      <w:pPr>
        <w:spacing w:before="178" w:line="256" w:lineRule="auto"/>
        <w:ind w:right="134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______________________________</w:t>
      </w:r>
    </w:p>
    <w:p w14:paraId="319693D5" w14:textId="1EDBE68B" w:rsidR="00D36D60" w:rsidRDefault="00D36D60" w:rsidP="00271037">
      <w:pPr>
        <w:pStyle w:val="Corpotesto"/>
        <w:spacing w:before="142"/>
        <w:jc w:val="both"/>
        <w:rPr>
          <w:rFonts w:ascii="Arial"/>
          <w:b/>
          <w:sz w:val="20"/>
        </w:rPr>
      </w:pPr>
    </w:p>
    <w:p w14:paraId="78B2234C" w14:textId="77777777" w:rsidR="00D36D60" w:rsidRDefault="00D36D60" w:rsidP="00271037">
      <w:pPr>
        <w:pStyle w:val="Corpotesto"/>
        <w:jc w:val="both"/>
        <w:rPr>
          <w:rFonts w:ascii="Arial"/>
          <w:b/>
          <w:sz w:val="20"/>
        </w:rPr>
      </w:pPr>
    </w:p>
    <w:p w14:paraId="65012167" w14:textId="77777777" w:rsidR="00D36D60" w:rsidRDefault="00D36D60" w:rsidP="00271037">
      <w:pPr>
        <w:pStyle w:val="Corpotesto"/>
        <w:jc w:val="both"/>
        <w:rPr>
          <w:rFonts w:ascii="Arial"/>
          <w:b/>
          <w:sz w:val="20"/>
        </w:rPr>
      </w:pPr>
    </w:p>
    <w:p w14:paraId="5E956011" w14:textId="77777777" w:rsidR="00271037" w:rsidRDefault="00271037" w:rsidP="00271037">
      <w:pPr>
        <w:spacing w:before="171"/>
        <w:ind w:right="136"/>
        <w:jc w:val="both"/>
        <w:rPr>
          <w:rFonts w:ascii="Arial" w:hAnsi="Arial"/>
          <w:i/>
          <w:sz w:val="16"/>
          <w:szCs w:val="16"/>
        </w:rPr>
      </w:pPr>
    </w:p>
    <w:p w14:paraId="67CBCCC4" w14:textId="77777777" w:rsidR="00271037" w:rsidRDefault="00271037" w:rsidP="00271037">
      <w:pPr>
        <w:spacing w:before="171"/>
        <w:ind w:left="140" w:right="136"/>
        <w:jc w:val="both"/>
        <w:rPr>
          <w:rFonts w:ascii="Arial" w:hAnsi="Arial"/>
          <w:i/>
          <w:sz w:val="16"/>
          <w:szCs w:val="16"/>
        </w:rPr>
      </w:pPr>
    </w:p>
    <w:p w14:paraId="16173D8D" w14:textId="46F993B1" w:rsidR="00D36D60" w:rsidRPr="00271037" w:rsidRDefault="00000000" w:rsidP="00271037">
      <w:pPr>
        <w:spacing w:before="171"/>
        <w:ind w:left="140" w:right="136"/>
        <w:jc w:val="both"/>
        <w:rPr>
          <w:rFonts w:ascii="Arial" w:hAnsi="Arial"/>
          <w:b/>
          <w:sz w:val="16"/>
          <w:szCs w:val="16"/>
        </w:rPr>
      </w:pPr>
      <w:r w:rsidRPr="00271037">
        <w:rPr>
          <w:rFonts w:ascii="Arial" w:hAnsi="Arial"/>
          <w:i/>
          <w:sz w:val="16"/>
          <w:szCs w:val="16"/>
        </w:rPr>
        <w:t>Note:</w:t>
      </w:r>
      <w:r w:rsidRPr="00271037">
        <w:rPr>
          <w:rFonts w:ascii="Arial" w:hAnsi="Arial"/>
          <w:i/>
          <w:spacing w:val="-14"/>
          <w:sz w:val="16"/>
          <w:szCs w:val="16"/>
        </w:rPr>
        <w:t xml:space="preserve"> </w:t>
      </w:r>
      <w:r w:rsidRPr="00271037">
        <w:rPr>
          <w:rFonts w:ascii="Arial" w:hAnsi="Arial"/>
          <w:b/>
          <w:sz w:val="16"/>
          <w:szCs w:val="16"/>
        </w:rPr>
        <w:t>D.P.R.</w:t>
      </w:r>
      <w:r w:rsidRPr="00271037">
        <w:rPr>
          <w:rFonts w:ascii="Arial" w:hAnsi="Arial"/>
          <w:b/>
          <w:spacing w:val="-11"/>
          <w:sz w:val="16"/>
          <w:szCs w:val="16"/>
        </w:rPr>
        <w:t xml:space="preserve"> </w:t>
      </w:r>
      <w:r w:rsidRPr="00271037">
        <w:rPr>
          <w:rFonts w:ascii="Arial" w:hAnsi="Arial"/>
          <w:b/>
          <w:sz w:val="16"/>
          <w:szCs w:val="16"/>
        </w:rPr>
        <w:t>445/2000</w:t>
      </w:r>
      <w:r w:rsidRPr="00271037">
        <w:rPr>
          <w:rFonts w:ascii="Arial" w:hAnsi="Arial"/>
          <w:b/>
          <w:spacing w:val="-14"/>
          <w:sz w:val="16"/>
          <w:szCs w:val="16"/>
        </w:rPr>
        <w:t xml:space="preserve"> </w:t>
      </w:r>
      <w:r w:rsidRPr="00271037">
        <w:rPr>
          <w:rFonts w:ascii="Arial" w:hAnsi="Arial"/>
          <w:b/>
          <w:sz w:val="16"/>
          <w:szCs w:val="16"/>
        </w:rPr>
        <w:t>e</w:t>
      </w:r>
      <w:r w:rsidRPr="00271037">
        <w:rPr>
          <w:rFonts w:ascii="Arial" w:hAnsi="Arial"/>
          <w:b/>
          <w:spacing w:val="-14"/>
          <w:sz w:val="16"/>
          <w:szCs w:val="16"/>
        </w:rPr>
        <w:t xml:space="preserve"> </w:t>
      </w:r>
      <w:r w:rsidRPr="00271037">
        <w:rPr>
          <w:rFonts w:ascii="Arial" w:hAnsi="Arial"/>
          <w:b/>
          <w:sz w:val="16"/>
          <w:szCs w:val="16"/>
        </w:rPr>
        <w:t>s.m.</w:t>
      </w:r>
      <w:r w:rsidRPr="00271037">
        <w:rPr>
          <w:rFonts w:ascii="Arial" w:hAnsi="Arial"/>
          <w:b/>
          <w:spacing w:val="-13"/>
          <w:sz w:val="16"/>
          <w:szCs w:val="16"/>
        </w:rPr>
        <w:t xml:space="preserve"> </w:t>
      </w:r>
      <w:r w:rsidRPr="00271037">
        <w:rPr>
          <w:rFonts w:ascii="Arial" w:hAnsi="Arial"/>
          <w:b/>
          <w:sz w:val="16"/>
          <w:szCs w:val="16"/>
        </w:rPr>
        <w:t>ed</w:t>
      </w:r>
      <w:r w:rsidRPr="00271037">
        <w:rPr>
          <w:rFonts w:ascii="Arial" w:hAnsi="Arial"/>
          <w:b/>
          <w:spacing w:val="-13"/>
          <w:sz w:val="16"/>
          <w:szCs w:val="16"/>
        </w:rPr>
        <w:t xml:space="preserve"> </w:t>
      </w:r>
      <w:r w:rsidRPr="00271037">
        <w:rPr>
          <w:rFonts w:ascii="Arial" w:hAnsi="Arial"/>
          <w:b/>
          <w:sz w:val="16"/>
          <w:szCs w:val="16"/>
        </w:rPr>
        <w:t>i.</w:t>
      </w:r>
      <w:r w:rsidRPr="00271037">
        <w:rPr>
          <w:rFonts w:ascii="Arial" w:hAnsi="Arial"/>
          <w:b/>
          <w:spacing w:val="-14"/>
          <w:sz w:val="16"/>
          <w:szCs w:val="16"/>
        </w:rPr>
        <w:t xml:space="preserve"> </w:t>
      </w:r>
      <w:r w:rsidRPr="00271037">
        <w:rPr>
          <w:sz w:val="16"/>
          <w:szCs w:val="16"/>
        </w:rPr>
        <w:t>-</w:t>
      </w:r>
      <w:r w:rsidRPr="00271037">
        <w:rPr>
          <w:spacing w:val="-13"/>
          <w:sz w:val="16"/>
          <w:szCs w:val="16"/>
        </w:rPr>
        <w:t xml:space="preserve"> </w:t>
      </w:r>
      <w:r w:rsidRPr="00271037">
        <w:rPr>
          <w:rFonts w:ascii="Arial" w:hAnsi="Arial"/>
          <w:b/>
          <w:sz w:val="16"/>
          <w:szCs w:val="16"/>
        </w:rPr>
        <w:t>“Testo</w:t>
      </w:r>
      <w:r w:rsidRPr="00271037">
        <w:rPr>
          <w:rFonts w:ascii="Arial" w:hAnsi="Arial"/>
          <w:b/>
          <w:spacing w:val="-13"/>
          <w:sz w:val="16"/>
          <w:szCs w:val="16"/>
        </w:rPr>
        <w:t xml:space="preserve"> </w:t>
      </w:r>
      <w:r w:rsidRPr="00271037">
        <w:rPr>
          <w:rFonts w:ascii="Arial" w:hAnsi="Arial"/>
          <w:b/>
          <w:sz w:val="16"/>
          <w:szCs w:val="16"/>
        </w:rPr>
        <w:t>Unico</w:t>
      </w:r>
      <w:r w:rsidRPr="00271037">
        <w:rPr>
          <w:rFonts w:ascii="Arial" w:hAnsi="Arial"/>
          <w:b/>
          <w:spacing w:val="-13"/>
          <w:sz w:val="16"/>
          <w:szCs w:val="16"/>
        </w:rPr>
        <w:t xml:space="preserve"> </w:t>
      </w:r>
      <w:r w:rsidRPr="00271037">
        <w:rPr>
          <w:rFonts w:ascii="Arial" w:hAnsi="Arial"/>
          <w:b/>
          <w:sz w:val="16"/>
          <w:szCs w:val="16"/>
        </w:rPr>
        <w:t>delle</w:t>
      </w:r>
      <w:r w:rsidRPr="00271037">
        <w:rPr>
          <w:rFonts w:ascii="Arial" w:hAnsi="Arial"/>
          <w:b/>
          <w:spacing w:val="-14"/>
          <w:sz w:val="16"/>
          <w:szCs w:val="16"/>
        </w:rPr>
        <w:t xml:space="preserve"> </w:t>
      </w:r>
      <w:r w:rsidRPr="00271037">
        <w:rPr>
          <w:rFonts w:ascii="Arial" w:hAnsi="Arial"/>
          <w:b/>
          <w:sz w:val="16"/>
          <w:szCs w:val="16"/>
        </w:rPr>
        <w:t>disposizioni</w:t>
      </w:r>
      <w:r w:rsidRPr="00271037">
        <w:rPr>
          <w:rFonts w:ascii="Arial" w:hAnsi="Arial"/>
          <w:b/>
          <w:spacing w:val="-14"/>
          <w:sz w:val="16"/>
          <w:szCs w:val="16"/>
        </w:rPr>
        <w:t xml:space="preserve"> </w:t>
      </w:r>
      <w:r w:rsidRPr="00271037">
        <w:rPr>
          <w:rFonts w:ascii="Arial" w:hAnsi="Arial"/>
          <w:b/>
          <w:sz w:val="16"/>
          <w:szCs w:val="16"/>
        </w:rPr>
        <w:t>legislative</w:t>
      </w:r>
      <w:r w:rsidRPr="00271037">
        <w:rPr>
          <w:rFonts w:ascii="Arial" w:hAnsi="Arial"/>
          <w:b/>
          <w:spacing w:val="-13"/>
          <w:sz w:val="16"/>
          <w:szCs w:val="16"/>
        </w:rPr>
        <w:t xml:space="preserve"> </w:t>
      </w:r>
      <w:r w:rsidRPr="00271037">
        <w:rPr>
          <w:rFonts w:ascii="Arial" w:hAnsi="Arial"/>
          <w:b/>
          <w:sz w:val="16"/>
          <w:szCs w:val="16"/>
        </w:rPr>
        <w:t>e</w:t>
      </w:r>
      <w:r w:rsidRPr="00271037">
        <w:rPr>
          <w:rFonts w:ascii="Arial" w:hAnsi="Arial"/>
          <w:b/>
          <w:spacing w:val="-14"/>
          <w:sz w:val="16"/>
          <w:szCs w:val="16"/>
        </w:rPr>
        <w:t xml:space="preserve"> </w:t>
      </w:r>
      <w:r w:rsidRPr="00271037">
        <w:rPr>
          <w:rFonts w:ascii="Arial" w:hAnsi="Arial"/>
          <w:b/>
          <w:sz w:val="16"/>
          <w:szCs w:val="16"/>
        </w:rPr>
        <w:t>regolamentari</w:t>
      </w:r>
      <w:r w:rsidRPr="00271037">
        <w:rPr>
          <w:rFonts w:ascii="Arial" w:hAnsi="Arial"/>
          <w:b/>
          <w:spacing w:val="-14"/>
          <w:sz w:val="16"/>
          <w:szCs w:val="16"/>
        </w:rPr>
        <w:t xml:space="preserve"> </w:t>
      </w:r>
      <w:r w:rsidRPr="00271037">
        <w:rPr>
          <w:rFonts w:ascii="Arial" w:hAnsi="Arial"/>
          <w:b/>
          <w:sz w:val="16"/>
          <w:szCs w:val="16"/>
        </w:rPr>
        <w:t>in</w:t>
      </w:r>
      <w:r w:rsidRPr="00271037">
        <w:rPr>
          <w:rFonts w:ascii="Arial" w:hAnsi="Arial"/>
          <w:b/>
          <w:spacing w:val="-13"/>
          <w:sz w:val="16"/>
          <w:szCs w:val="16"/>
        </w:rPr>
        <w:t xml:space="preserve"> </w:t>
      </w:r>
      <w:r w:rsidRPr="00271037">
        <w:rPr>
          <w:rFonts w:ascii="Arial" w:hAnsi="Arial"/>
          <w:b/>
          <w:sz w:val="16"/>
          <w:szCs w:val="16"/>
        </w:rPr>
        <w:t>materia di documentazione amministrativa”</w:t>
      </w:r>
    </w:p>
    <w:p w14:paraId="14A0FB01" w14:textId="77777777" w:rsidR="00D36D60" w:rsidRPr="00271037" w:rsidRDefault="00000000" w:rsidP="00271037">
      <w:pPr>
        <w:spacing w:before="157"/>
        <w:ind w:left="140"/>
        <w:jc w:val="both"/>
        <w:rPr>
          <w:rFonts w:ascii="Arial"/>
          <w:b/>
          <w:sz w:val="16"/>
          <w:szCs w:val="16"/>
        </w:rPr>
      </w:pPr>
      <w:r w:rsidRPr="00271037">
        <w:rPr>
          <w:rFonts w:ascii="Arial"/>
          <w:b/>
          <w:sz w:val="16"/>
          <w:szCs w:val="16"/>
        </w:rPr>
        <w:t>Art.</w:t>
      </w:r>
      <w:r w:rsidRPr="00271037">
        <w:rPr>
          <w:rFonts w:ascii="Arial"/>
          <w:b/>
          <w:spacing w:val="-6"/>
          <w:sz w:val="16"/>
          <w:szCs w:val="16"/>
        </w:rPr>
        <w:t xml:space="preserve"> </w:t>
      </w:r>
      <w:r w:rsidRPr="00271037">
        <w:rPr>
          <w:rFonts w:ascii="Arial"/>
          <w:b/>
          <w:sz w:val="16"/>
          <w:szCs w:val="16"/>
        </w:rPr>
        <w:t>71,</w:t>
      </w:r>
      <w:r w:rsidRPr="00271037">
        <w:rPr>
          <w:rFonts w:ascii="Arial"/>
          <w:b/>
          <w:spacing w:val="-5"/>
          <w:sz w:val="16"/>
          <w:szCs w:val="16"/>
        </w:rPr>
        <w:t xml:space="preserve"> </w:t>
      </w:r>
      <w:r w:rsidRPr="00271037">
        <w:rPr>
          <w:rFonts w:ascii="Arial"/>
          <w:b/>
          <w:sz w:val="16"/>
          <w:szCs w:val="16"/>
        </w:rPr>
        <w:t>comma</w:t>
      </w:r>
      <w:r w:rsidRPr="00271037">
        <w:rPr>
          <w:rFonts w:ascii="Arial"/>
          <w:b/>
          <w:spacing w:val="-3"/>
          <w:sz w:val="16"/>
          <w:szCs w:val="16"/>
        </w:rPr>
        <w:t xml:space="preserve"> </w:t>
      </w:r>
      <w:r w:rsidRPr="00271037">
        <w:rPr>
          <w:rFonts w:ascii="Arial"/>
          <w:b/>
          <w:sz w:val="16"/>
          <w:szCs w:val="16"/>
        </w:rPr>
        <w:t>1,</w:t>
      </w:r>
      <w:r w:rsidRPr="00271037">
        <w:rPr>
          <w:rFonts w:ascii="Arial"/>
          <w:b/>
          <w:spacing w:val="-5"/>
          <w:sz w:val="16"/>
          <w:szCs w:val="16"/>
        </w:rPr>
        <w:t xml:space="preserve"> </w:t>
      </w:r>
      <w:r w:rsidRPr="00271037">
        <w:rPr>
          <w:rFonts w:ascii="Arial"/>
          <w:b/>
          <w:sz w:val="16"/>
          <w:szCs w:val="16"/>
        </w:rPr>
        <w:t>D.P.R.</w:t>
      </w:r>
      <w:r w:rsidRPr="00271037">
        <w:rPr>
          <w:rFonts w:ascii="Arial"/>
          <w:b/>
          <w:spacing w:val="-3"/>
          <w:sz w:val="16"/>
          <w:szCs w:val="16"/>
        </w:rPr>
        <w:t xml:space="preserve"> </w:t>
      </w:r>
      <w:r w:rsidRPr="00271037">
        <w:rPr>
          <w:rFonts w:ascii="Arial"/>
          <w:b/>
          <w:spacing w:val="-2"/>
          <w:sz w:val="16"/>
          <w:szCs w:val="16"/>
        </w:rPr>
        <w:t>445/2000:</w:t>
      </w:r>
    </w:p>
    <w:p w14:paraId="7ECA125A" w14:textId="77777777" w:rsidR="00D36D60" w:rsidRPr="00271037" w:rsidRDefault="00000000" w:rsidP="00271037">
      <w:pPr>
        <w:spacing w:before="161"/>
        <w:ind w:left="140" w:right="133"/>
        <w:jc w:val="both"/>
        <w:rPr>
          <w:rFonts w:ascii="Arial" w:hAnsi="Arial"/>
          <w:i/>
          <w:sz w:val="16"/>
          <w:szCs w:val="16"/>
        </w:rPr>
      </w:pPr>
      <w:r w:rsidRPr="00271037">
        <w:rPr>
          <w:rFonts w:ascii="Arial" w:hAnsi="Arial"/>
          <w:i/>
          <w:sz w:val="16"/>
          <w:szCs w:val="16"/>
        </w:rPr>
        <w:t>Le amministrazioni procedenti sono tenute ad effettuare idonei controlli, anche a campione, e in tutti i casi in cui sorgono fondati dubbi, sulla veridicità delle dichiarazioni sostitutive di cui agli articoli 46 (Dichiarazioni sostitutive di certificazioni) e 47(Dichiarazioni sostitutive dell’atto di notorietà).</w:t>
      </w:r>
    </w:p>
    <w:p w14:paraId="292F015B" w14:textId="77777777" w:rsidR="00D36D60" w:rsidRPr="00271037" w:rsidRDefault="00000000" w:rsidP="00271037">
      <w:pPr>
        <w:spacing w:before="159"/>
        <w:ind w:left="140"/>
        <w:jc w:val="both"/>
        <w:rPr>
          <w:sz w:val="16"/>
          <w:szCs w:val="16"/>
        </w:rPr>
      </w:pPr>
      <w:r w:rsidRPr="00271037">
        <w:rPr>
          <w:rFonts w:ascii="Arial"/>
          <w:b/>
          <w:sz w:val="16"/>
          <w:szCs w:val="16"/>
        </w:rPr>
        <w:t>Art.</w:t>
      </w:r>
      <w:r w:rsidRPr="00271037">
        <w:rPr>
          <w:rFonts w:ascii="Arial"/>
          <w:b/>
          <w:spacing w:val="-5"/>
          <w:sz w:val="16"/>
          <w:szCs w:val="16"/>
        </w:rPr>
        <w:t xml:space="preserve"> </w:t>
      </w:r>
      <w:r w:rsidRPr="00271037">
        <w:rPr>
          <w:rFonts w:ascii="Arial"/>
          <w:b/>
          <w:sz w:val="16"/>
          <w:szCs w:val="16"/>
        </w:rPr>
        <w:t>76,</w:t>
      </w:r>
      <w:r w:rsidRPr="00271037">
        <w:rPr>
          <w:rFonts w:ascii="Arial"/>
          <w:b/>
          <w:spacing w:val="-5"/>
          <w:sz w:val="16"/>
          <w:szCs w:val="16"/>
        </w:rPr>
        <w:t xml:space="preserve"> </w:t>
      </w:r>
      <w:r w:rsidRPr="00271037">
        <w:rPr>
          <w:rFonts w:ascii="Arial"/>
          <w:b/>
          <w:sz w:val="16"/>
          <w:szCs w:val="16"/>
        </w:rPr>
        <w:t>commi</w:t>
      </w:r>
      <w:r w:rsidRPr="00271037">
        <w:rPr>
          <w:rFonts w:ascii="Arial"/>
          <w:b/>
          <w:spacing w:val="-2"/>
          <w:sz w:val="16"/>
          <w:szCs w:val="16"/>
        </w:rPr>
        <w:t xml:space="preserve"> </w:t>
      </w:r>
      <w:r w:rsidRPr="00271037">
        <w:rPr>
          <w:rFonts w:ascii="Arial"/>
          <w:b/>
          <w:sz w:val="16"/>
          <w:szCs w:val="16"/>
        </w:rPr>
        <w:t>1,</w:t>
      </w:r>
      <w:r w:rsidRPr="00271037">
        <w:rPr>
          <w:rFonts w:ascii="Arial"/>
          <w:b/>
          <w:spacing w:val="-5"/>
          <w:sz w:val="16"/>
          <w:szCs w:val="16"/>
        </w:rPr>
        <w:t xml:space="preserve"> </w:t>
      </w:r>
      <w:r w:rsidRPr="00271037">
        <w:rPr>
          <w:rFonts w:ascii="Arial"/>
          <w:b/>
          <w:sz w:val="16"/>
          <w:szCs w:val="16"/>
        </w:rPr>
        <w:t>2</w:t>
      </w:r>
      <w:r w:rsidRPr="00271037">
        <w:rPr>
          <w:rFonts w:ascii="Arial"/>
          <w:b/>
          <w:spacing w:val="-3"/>
          <w:sz w:val="16"/>
          <w:szCs w:val="16"/>
        </w:rPr>
        <w:t xml:space="preserve"> </w:t>
      </w:r>
      <w:r w:rsidRPr="00271037">
        <w:rPr>
          <w:rFonts w:ascii="Arial"/>
          <w:b/>
          <w:sz w:val="16"/>
          <w:szCs w:val="16"/>
        </w:rPr>
        <w:t>e</w:t>
      </w:r>
      <w:r w:rsidRPr="00271037">
        <w:rPr>
          <w:rFonts w:ascii="Arial"/>
          <w:b/>
          <w:spacing w:val="-4"/>
          <w:sz w:val="16"/>
          <w:szCs w:val="16"/>
        </w:rPr>
        <w:t xml:space="preserve"> </w:t>
      </w:r>
      <w:r w:rsidRPr="00271037">
        <w:rPr>
          <w:rFonts w:ascii="Arial"/>
          <w:b/>
          <w:sz w:val="16"/>
          <w:szCs w:val="16"/>
        </w:rPr>
        <w:t>3</w:t>
      </w:r>
      <w:r w:rsidRPr="00271037">
        <w:rPr>
          <w:rFonts w:ascii="Arial"/>
          <w:b/>
          <w:spacing w:val="-3"/>
          <w:sz w:val="16"/>
          <w:szCs w:val="16"/>
        </w:rPr>
        <w:t xml:space="preserve"> </w:t>
      </w:r>
      <w:r w:rsidRPr="00271037">
        <w:rPr>
          <w:rFonts w:ascii="Arial"/>
          <w:b/>
          <w:sz w:val="16"/>
          <w:szCs w:val="16"/>
        </w:rPr>
        <w:t>del</w:t>
      </w:r>
      <w:r w:rsidRPr="00271037">
        <w:rPr>
          <w:rFonts w:ascii="Arial"/>
          <w:b/>
          <w:spacing w:val="-3"/>
          <w:sz w:val="16"/>
          <w:szCs w:val="16"/>
        </w:rPr>
        <w:t xml:space="preserve"> </w:t>
      </w:r>
      <w:r w:rsidRPr="00271037">
        <w:rPr>
          <w:rFonts w:ascii="Arial"/>
          <w:b/>
          <w:sz w:val="16"/>
          <w:szCs w:val="16"/>
        </w:rPr>
        <w:t>D.P.R.</w:t>
      </w:r>
      <w:r w:rsidRPr="00271037">
        <w:rPr>
          <w:rFonts w:ascii="Arial"/>
          <w:b/>
          <w:spacing w:val="-4"/>
          <w:sz w:val="16"/>
          <w:szCs w:val="16"/>
        </w:rPr>
        <w:t xml:space="preserve"> </w:t>
      </w:r>
      <w:r w:rsidRPr="00271037">
        <w:rPr>
          <w:rFonts w:ascii="Arial"/>
          <w:b/>
          <w:sz w:val="16"/>
          <w:szCs w:val="16"/>
        </w:rPr>
        <w:t>445/2000</w:t>
      </w:r>
      <w:r w:rsidRPr="00271037">
        <w:rPr>
          <w:rFonts w:ascii="Arial"/>
          <w:b/>
          <w:spacing w:val="-3"/>
          <w:sz w:val="16"/>
          <w:szCs w:val="16"/>
        </w:rPr>
        <w:t xml:space="preserve"> </w:t>
      </w:r>
      <w:r w:rsidRPr="00271037">
        <w:rPr>
          <w:rFonts w:ascii="Arial"/>
          <w:b/>
          <w:sz w:val="16"/>
          <w:szCs w:val="16"/>
        </w:rPr>
        <w:t>e</w:t>
      </w:r>
      <w:r w:rsidRPr="00271037">
        <w:rPr>
          <w:rFonts w:ascii="Arial"/>
          <w:b/>
          <w:spacing w:val="-4"/>
          <w:sz w:val="16"/>
          <w:szCs w:val="16"/>
        </w:rPr>
        <w:t xml:space="preserve"> </w:t>
      </w:r>
      <w:r w:rsidRPr="00271037">
        <w:rPr>
          <w:rFonts w:ascii="Arial"/>
          <w:b/>
          <w:sz w:val="16"/>
          <w:szCs w:val="16"/>
        </w:rPr>
        <w:t>s.m.</w:t>
      </w:r>
      <w:r w:rsidRPr="00271037">
        <w:rPr>
          <w:rFonts w:ascii="Arial"/>
          <w:b/>
          <w:spacing w:val="-5"/>
          <w:sz w:val="16"/>
          <w:szCs w:val="16"/>
        </w:rPr>
        <w:t xml:space="preserve"> </w:t>
      </w:r>
      <w:r w:rsidRPr="00271037">
        <w:rPr>
          <w:rFonts w:ascii="Arial"/>
          <w:b/>
          <w:sz w:val="16"/>
          <w:szCs w:val="16"/>
        </w:rPr>
        <w:t>ed</w:t>
      </w:r>
      <w:r w:rsidRPr="00271037">
        <w:rPr>
          <w:rFonts w:ascii="Arial"/>
          <w:b/>
          <w:spacing w:val="-2"/>
          <w:sz w:val="16"/>
          <w:szCs w:val="16"/>
        </w:rPr>
        <w:t xml:space="preserve"> </w:t>
      </w:r>
      <w:r w:rsidRPr="00271037">
        <w:rPr>
          <w:rFonts w:ascii="Arial"/>
          <w:b/>
          <w:spacing w:val="-5"/>
          <w:sz w:val="16"/>
          <w:szCs w:val="16"/>
        </w:rPr>
        <w:t>i.</w:t>
      </w:r>
      <w:r w:rsidRPr="00271037">
        <w:rPr>
          <w:spacing w:val="-5"/>
          <w:sz w:val="16"/>
          <w:szCs w:val="16"/>
        </w:rPr>
        <w:t>:</w:t>
      </w:r>
    </w:p>
    <w:p w14:paraId="0B53C0E0" w14:textId="77777777" w:rsidR="00D36D60" w:rsidRPr="00271037" w:rsidRDefault="00000000" w:rsidP="00271037">
      <w:pPr>
        <w:spacing w:before="162"/>
        <w:ind w:left="140" w:right="139" w:hanging="1"/>
        <w:jc w:val="both"/>
        <w:rPr>
          <w:rFonts w:ascii="Arial" w:hAnsi="Arial"/>
          <w:i/>
          <w:sz w:val="16"/>
          <w:szCs w:val="16"/>
        </w:rPr>
      </w:pPr>
      <w:r w:rsidRPr="00271037">
        <w:rPr>
          <w:rFonts w:ascii="Arial" w:hAnsi="Arial"/>
          <w:i/>
          <w:sz w:val="16"/>
          <w:szCs w:val="16"/>
        </w:rPr>
        <w:t>Chiunque</w:t>
      </w:r>
      <w:r w:rsidRPr="00271037">
        <w:rPr>
          <w:rFonts w:ascii="Arial" w:hAnsi="Arial"/>
          <w:i/>
          <w:spacing w:val="-6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rilascia</w:t>
      </w:r>
      <w:r w:rsidRPr="00271037">
        <w:rPr>
          <w:rFonts w:ascii="Arial" w:hAnsi="Arial"/>
          <w:i/>
          <w:spacing w:val="-3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dichiarazioni</w:t>
      </w:r>
      <w:r w:rsidRPr="00271037">
        <w:rPr>
          <w:rFonts w:ascii="Arial" w:hAnsi="Arial"/>
          <w:i/>
          <w:spacing w:val="-4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mendaci,</w:t>
      </w:r>
      <w:r w:rsidRPr="00271037">
        <w:rPr>
          <w:rFonts w:ascii="Arial" w:hAnsi="Arial"/>
          <w:i/>
          <w:spacing w:val="-3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forma</w:t>
      </w:r>
      <w:r w:rsidRPr="00271037">
        <w:rPr>
          <w:rFonts w:ascii="Arial" w:hAnsi="Arial"/>
          <w:i/>
          <w:spacing w:val="-6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atti</w:t>
      </w:r>
      <w:r w:rsidRPr="00271037">
        <w:rPr>
          <w:rFonts w:ascii="Arial" w:hAnsi="Arial"/>
          <w:i/>
          <w:spacing w:val="-6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falsi</w:t>
      </w:r>
      <w:r w:rsidRPr="00271037">
        <w:rPr>
          <w:rFonts w:ascii="Arial" w:hAnsi="Arial"/>
          <w:i/>
          <w:spacing w:val="-4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o</w:t>
      </w:r>
      <w:r w:rsidRPr="00271037">
        <w:rPr>
          <w:rFonts w:ascii="Arial" w:hAnsi="Arial"/>
          <w:i/>
          <w:spacing w:val="-6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ne</w:t>
      </w:r>
      <w:r w:rsidRPr="00271037">
        <w:rPr>
          <w:rFonts w:ascii="Arial" w:hAnsi="Arial"/>
          <w:i/>
          <w:spacing w:val="-3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fa</w:t>
      </w:r>
      <w:r w:rsidRPr="00271037">
        <w:rPr>
          <w:rFonts w:ascii="Arial" w:hAnsi="Arial"/>
          <w:i/>
          <w:spacing w:val="-6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uso</w:t>
      </w:r>
      <w:r w:rsidRPr="00271037">
        <w:rPr>
          <w:rFonts w:ascii="Arial" w:hAnsi="Arial"/>
          <w:i/>
          <w:spacing w:val="-3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nei</w:t>
      </w:r>
      <w:r w:rsidRPr="00271037">
        <w:rPr>
          <w:rFonts w:ascii="Arial" w:hAnsi="Arial"/>
          <w:i/>
          <w:spacing w:val="-6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casi</w:t>
      </w:r>
      <w:r w:rsidRPr="00271037">
        <w:rPr>
          <w:rFonts w:ascii="Arial" w:hAnsi="Arial"/>
          <w:i/>
          <w:spacing w:val="-6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previsti</w:t>
      </w:r>
      <w:r w:rsidRPr="00271037">
        <w:rPr>
          <w:rFonts w:ascii="Arial" w:hAnsi="Arial"/>
          <w:i/>
          <w:spacing w:val="-4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dal</w:t>
      </w:r>
      <w:r w:rsidRPr="00271037">
        <w:rPr>
          <w:rFonts w:ascii="Arial" w:hAnsi="Arial"/>
          <w:i/>
          <w:spacing w:val="-4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presente</w:t>
      </w:r>
      <w:r w:rsidRPr="00271037">
        <w:rPr>
          <w:rFonts w:ascii="Arial" w:hAnsi="Arial"/>
          <w:i/>
          <w:spacing w:val="-6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testo</w:t>
      </w:r>
      <w:r w:rsidRPr="00271037">
        <w:rPr>
          <w:rFonts w:ascii="Arial" w:hAnsi="Arial"/>
          <w:i/>
          <w:spacing w:val="-6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unico</w:t>
      </w:r>
      <w:r w:rsidRPr="00271037">
        <w:rPr>
          <w:rFonts w:ascii="Arial" w:hAnsi="Arial"/>
          <w:i/>
          <w:spacing w:val="-6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è punito ai sensi del codice penale e delle leggi speciali in materia.</w:t>
      </w:r>
    </w:p>
    <w:p w14:paraId="271B096C" w14:textId="77777777" w:rsidR="00D36D60" w:rsidRPr="00271037" w:rsidRDefault="00000000" w:rsidP="00271037">
      <w:pPr>
        <w:spacing w:before="159"/>
        <w:ind w:left="140"/>
        <w:jc w:val="both"/>
        <w:rPr>
          <w:rFonts w:ascii="Arial" w:hAnsi="Arial"/>
          <w:i/>
          <w:sz w:val="16"/>
          <w:szCs w:val="16"/>
        </w:rPr>
      </w:pPr>
      <w:r w:rsidRPr="00271037">
        <w:rPr>
          <w:rFonts w:ascii="Arial" w:hAnsi="Arial"/>
          <w:i/>
          <w:sz w:val="16"/>
          <w:szCs w:val="16"/>
        </w:rPr>
        <w:t>L’esibizione</w:t>
      </w:r>
      <w:r w:rsidRPr="00271037">
        <w:rPr>
          <w:rFonts w:ascii="Arial" w:hAnsi="Arial"/>
          <w:i/>
          <w:spacing w:val="-4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di</w:t>
      </w:r>
      <w:r w:rsidRPr="00271037">
        <w:rPr>
          <w:rFonts w:ascii="Arial" w:hAnsi="Arial"/>
          <w:i/>
          <w:spacing w:val="-7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un</w:t>
      </w:r>
      <w:r w:rsidRPr="00271037">
        <w:rPr>
          <w:rFonts w:ascii="Arial" w:hAnsi="Arial"/>
          <w:i/>
          <w:spacing w:val="-3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atto</w:t>
      </w:r>
      <w:r w:rsidRPr="00271037">
        <w:rPr>
          <w:rFonts w:ascii="Arial" w:hAnsi="Arial"/>
          <w:i/>
          <w:spacing w:val="-6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contenente</w:t>
      </w:r>
      <w:r w:rsidRPr="00271037">
        <w:rPr>
          <w:rFonts w:ascii="Arial" w:hAnsi="Arial"/>
          <w:i/>
          <w:spacing w:val="-5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dati</w:t>
      </w:r>
      <w:r w:rsidRPr="00271037">
        <w:rPr>
          <w:rFonts w:ascii="Arial" w:hAnsi="Arial"/>
          <w:i/>
          <w:spacing w:val="-4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non</w:t>
      </w:r>
      <w:r w:rsidRPr="00271037">
        <w:rPr>
          <w:rFonts w:ascii="Arial" w:hAnsi="Arial"/>
          <w:i/>
          <w:spacing w:val="-5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più</w:t>
      </w:r>
      <w:r w:rsidRPr="00271037">
        <w:rPr>
          <w:rFonts w:ascii="Arial" w:hAnsi="Arial"/>
          <w:i/>
          <w:spacing w:val="-6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rispondenti</w:t>
      </w:r>
      <w:r w:rsidRPr="00271037">
        <w:rPr>
          <w:rFonts w:ascii="Arial" w:hAnsi="Arial"/>
          <w:i/>
          <w:spacing w:val="-4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a</w:t>
      </w:r>
      <w:r w:rsidRPr="00271037">
        <w:rPr>
          <w:rFonts w:ascii="Arial" w:hAnsi="Arial"/>
          <w:i/>
          <w:spacing w:val="-5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verità</w:t>
      </w:r>
      <w:r w:rsidRPr="00271037">
        <w:rPr>
          <w:rFonts w:ascii="Arial" w:hAnsi="Arial"/>
          <w:i/>
          <w:spacing w:val="-6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equivale</w:t>
      </w:r>
      <w:r w:rsidRPr="00271037">
        <w:rPr>
          <w:rFonts w:ascii="Arial" w:hAnsi="Arial"/>
          <w:i/>
          <w:spacing w:val="-3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ad</w:t>
      </w:r>
      <w:r w:rsidRPr="00271037">
        <w:rPr>
          <w:rFonts w:ascii="Arial" w:hAnsi="Arial"/>
          <w:i/>
          <w:spacing w:val="-4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uso</w:t>
      </w:r>
      <w:r w:rsidRPr="00271037">
        <w:rPr>
          <w:rFonts w:ascii="Arial" w:hAnsi="Arial"/>
          <w:i/>
          <w:spacing w:val="-6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di</w:t>
      </w:r>
      <w:r w:rsidRPr="00271037">
        <w:rPr>
          <w:rFonts w:ascii="Arial" w:hAnsi="Arial"/>
          <w:i/>
          <w:spacing w:val="-3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atto</w:t>
      </w:r>
      <w:r w:rsidRPr="00271037">
        <w:rPr>
          <w:rFonts w:ascii="Arial" w:hAnsi="Arial"/>
          <w:i/>
          <w:spacing w:val="-6"/>
          <w:sz w:val="16"/>
          <w:szCs w:val="16"/>
        </w:rPr>
        <w:t xml:space="preserve"> </w:t>
      </w:r>
      <w:r w:rsidRPr="00271037">
        <w:rPr>
          <w:rFonts w:ascii="Arial" w:hAnsi="Arial"/>
          <w:i/>
          <w:spacing w:val="-2"/>
          <w:sz w:val="16"/>
          <w:szCs w:val="16"/>
        </w:rPr>
        <w:t>falso.</w:t>
      </w:r>
    </w:p>
    <w:p w14:paraId="534548FA" w14:textId="77777777" w:rsidR="00D36D60" w:rsidRPr="00271037" w:rsidRDefault="00000000" w:rsidP="00271037">
      <w:pPr>
        <w:spacing w:before="161"/>
        <w:ind w:left="140" w:right="136" w:hanging="1"/>
        <w:jc w:val="both"/>
        <w:rPr>
          <w:sz w:val="16"/>
          <w:szCs w:val="16"/>
        </w:rPr>
      </w:pPr>
      <w:r w:rsidRPr="00271037">
        <w:rPr>
          <w:rFonts w:ascii="Arial" w:hAnsi="Arial"/>
          <w:i/>
          <w:sz w:val="16"/>
          <w:szCs w:val="16"/>
        </w:rPr>
        <w:t>Le dichiarazioni sostitutive rese ai sensi degli articoli 46 (Dichiarazioni sostitutive di certificazioni) e 47 (Dichiarazioni sostitutive dell’atto di notorietà) e le dichiarazioni rese per conto delle persone indicate nell’articolo 4, comma 2, sono considerate come fatte a pubblico ufficiale</w:t>
      </w:r>
      <w:r w:rsidRPr="00271037">
        <w:rPr>
          <w:sz w:val="16"/>
          <w:szCs w:val="16"/>
        </w:rPr>
        <w:t>.</w:t>
      </w:r>
    </w:p>
    <w:p w14:paraId="240D895F" w14:textId="77777777" w:rsidR="00D36D60" w:rsidRPr="00271037" w:rsidRDefault="00000000" w:rsidP="00271037">
      <w:pPr>
        <w:spacing w:before="160"/>
        <w:ind w:left="140" w:right="136"/>
        <w:jc w:val="both"/>
        <w:rPr>
          <w:sz w:val="16"/>
          <w:szCs w:val="16"/>
        </w:rPr>
      </w:pPr>
      <w:r w:rsidRPr="00271037">
        <w:rPr>
          <w:sz w:val="16"/>
          <w:szCs w:val="16"/>
        </w:rPr>
        <w:t xml:space="preserve">Le dichiarazioni sostitutive di cui agli artt. 46 e 47 del DPR 445/2000 </w:t>
      </w:r>
      <w:r w:rsidRPr="00271037">
        <w:rPr>
          <w:rFonts w:ascii="Arial" w:hAnsi="Arial"/>
          <w:b/>
          <w:sz w:val="16"/>
          <w:szCs w:val="16"/>
        </w:rPr>
        <w:t>possono essere utilizzate</w:t>
      </w:r>
      <w:r w:rsidRPr="00271037">
        <w:rPr>
          <w:sz w:val="16"/>
          <w:szCs w:val="16"/>
        </w:rPr>
        <w:t>, ai sensi dell’art. 3 del DPR 445/2000, da:</w:t>
      </w:r>
    </w:p>
    <w:p w14:paraId="365BC03A" w14:textId="77777777" w:rsidR="00D36D60" w:rsidRPr="00271037" w:rsidRDefault="00000000" w:rsidP="00271037">
      <w:pPr>
        <w:pStyle w:val="Paragrafoelenco"/>
        <w:numPr>
          <w:ilvl w:val="0"/>
          <w:numId w:val="1"/>
        </w:numPr>
        <w:tabs>
          <w:tab w:val="left" w:pos="846"/>
        </w:tabs>
        <w:spacing w:before="159"/>
        <w:ind w:right="136" w:firstLine="0"/>
        <w:jc w:val="both"/>
        <w:rPr>
          <w:rFonts w:ascii="Arial" w:hAnsi="Arial"/>
          <w:i/>
          <w:sz w:val="16"/>
          <w:szCs w:val="16"/>
        </w:rPr>
      </w:pPr>
      <w:r w:rsidRPr="00271037">
        <w:rPr>
          <w:rFonts w:ascii="Arial" w:hAnsi="Arial"/>
          <w:i/>
          <w:sz w:val="16"/>
          <w:szCs w:val="16"/>
        </w:rPr>
        <w:t>cittadini italiani e dell’Unione Europea, persone giuridiche, società di persone, pubbliche amministrazioni,</w:t>
      </w:r>
      <w:r w:rsidRPr="00271037">
        <w:rPr>
          <w:rFonts w:ascii="Arial" w:hAnsi="Arial"/>
          <w:i/>
          <w:spacing w:val="-14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enti,</w:t>
      </w:r>
      <w:r w:rsidRPr="00271037">
        <w:rPr>
          <w:rFonts w:ascii="Arial" w:hAnsi="Arial"/>
          <w:i/>
          <w:spacing w:val="-14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associazioni</w:t>
      </w:r>
      <w:r w:rsidRPr="00271037">
        <w:rPr>
          <w:rFonts w:ascii="Arial" w:hAnsi="Arial"/>
          <w:i/>
          <w:spacing w:val="-14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e</w:t>
      </w:r>
      <w:r w:rsidRPr="00271037">
        <w:rPr>
          <w:rFonts w:ascii="Arial" w:hAnsi="Arial"/>
          <w:i/>
          <w:spacing w:val="-14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comitati</w:t>
      </w:r>
      <w:r w:rsidRPr="00271037">
        <w:rPr>
          <w:rFonts w:ascii="Arial" w:hAnsi="Arial"/>
          <w:i/>
          <w:spacing w:val="-14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aventi</w:t>
      </w:r>
      <w:r w:rsidRPr="00271037">
        <w:rPr>
          <w:rFonts w:ascii="Arial" w:hAnsi="Arial"/>
          <w:i/>
          <w:spacing w:val="-14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sede</w:t>
      </w:r>
      <w:r w:rsidRPr="00271037">
        <w:rPr>
          <w:rFonts w:ascii="Arial" w:hAnsi="Arial"/>
          <w:i/>
          <w:spacing w:val="-14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legale</w:t>
      </w:r>
      <w:r w:rsidRPr="00271037">
        <w:rPr>
          <w:rFonts w:ascii="Arial" w:hAnsi="Arial"/>
          <w:i/>
          <w:spacing w:val="-14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in</w:t>
      </w:r>
      <w:r w:rsidRPr="00271037">
        <w:rPr>
          <w:rFonts w:ascii="Arial" w:hAnsi="Arial"/>
          <w:i/>
          <w:spacing w:val="-14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Italia</w:t>
      </w:r>
      <w:r w:rsidRPr="00271037">
        <w:rPr>
          <w:rFonts w:ascii="Arial" w:hAnsi="Arial"/>
          <w:i/>
          <w:spacing w:val="-14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o</w:t>
      </w:r>
      <w:r w:rsidRPr="00271037">
        <w:rPr>
          <w:rFonts w:ascii="Arial" w:hAnsi="Arial"/>
          <w:i/>
          <w:spacing w:val="-13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in</w:t>
      </w:r>
      <w:r w:rsidRPr="00271037">
        <w:rPr>
          <w:rFonts w:ascii="Arial" w:hAnsi="Arial"/>
          <w:i/>
          <w:spacing w:val="-14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uno</w:t>
      </w:r>
      <w:r w:rsidRPr="00271037">
        <w:rPr>
          <w:rFonts w:ascii="Arial" w:hAnsi="Arial"/>
          <w:i/>
          <w:spacing w:val="-14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dei</w:t>
      </w:r>
      <w:r w:rsidRPr="00271037">
        <w:rPr>
          <w:rFonts w:ascii="Arial" w:hAnsi="Arial"/>
          <w:i/>
          <w:spacing w:val="-14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paesi</w:t>
      </w:r>
      <w:r w:rsidRPr="00271037">
        <w:rPr>
          <w:rFonts w:ascii="Arial" w:hAnsi="Arial"/>
          <w:i/>
          <w:spacing w:val="-14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dell’Unione</w:t>
      </w:r>
      <w:r w:rsidRPr="00271037">
        <w:rPr>
          <w:rFonts w:ascii="Arial" w:hAnsi="Arial"/>
          <w:i/>
          <w:spacing w:val="-14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Europea;</w:t>
      </w:r>
    </w:p>
    <w:p w14:paraId="78EA4C2E" w14:textId="77777777" w:rsidR="00D36D60" w:rsidRPr="00271037" w:rsidRDefault="00000000" w:rsidP="00271037">
      <w:pPr>
        <w:pStyle w:val="Paragrafoelenco"/>
        <w:numPr>
          <w:ilvl w:val="0"/>
          <w:numId w:val="1"/>
        </w:numPr>
        <w:tabs>
          <w:tab w:val="left" w:pos="846"/>
        </w:tabs>
        <w:spacing w:before="1"/>
        <w:ind w:right="134" w:firstLine="0"/>
        <w:jc w:val="both"/>
        <w:rPr>
          <w:rFonts w:ascii="Arial" w:hAnsi="Arial"/>
          <w:i/>
          <w:sz w:val="16"/>
          <w:szCs w:val="16"/>
        </w:rPr>
      </w:pPr>
      <w:r w:rsidRPr="00271037">
        <w:rPr>
          <w:rFonts w:ascii="Arial" w:hAnsi="Arial"/>
          <w:i/>
          <w:sz w:val="16"/>
          <w:szCs w:val="16"/>
        </w:rPr>
        <w:t>cittadini di Stati non appartenenti all’Unione Europea, regolarmente soggiornanti in Italia (limitatamente agli stati, qualità personali e fatti certificabili o attestabili da parte di soggetti pubblici italiani, fatte salve le speciali disposizioni contenute nelle leggi e nei regolamenti concernenti la disciplina dell’immigrazione e la condizione dello straniero);</w:t>
      </w:r>
    </w:p>
    <w:p w14:paraId="4F797C1E" w14:textId="77777777" w:rsidR="00D36D60" w:rsidRPr="00271037" w:rsidRDefault="00000000" w:rsidP="00271037">
      <w:pPr>
        <w:pStyle w:val="Paragrafoelenco"/>
        <w:numPr>
          <w:ilvl w:val="0"/>
          <w:numId w:val="1"/>
        </w:numPr>
        <w:tabs>
          <w:tab w:val="left" w:pos="140"/>
          <w:tab w:val="left" w:pos="846"/>
        </w:tabs>
        <w:spacing w:before="0"/>
        <w:ind w:right="136" w:hanging="1"/>
        <w:jc w:val="both"/>
        <w:rPr>
          <w:rFonts w:ascii="Arial" w:hAnsi="Arial"/>
          <w:i/>
          <w:sz w:val="16"/>
          <w:szCs w:val="16"/>
        </w:rPr>
      </w:pPr>
      <w:r w:rsidRPr="00271037">
        <w:rPr>
          <w:rFonts w:ascii="Arial" w:hAnsi="Arial"/>
          <w:i/>
          <w:sz w:val="16"/>
          <w:szCs w:val="16"/>
        </w:rPr>
        <w:t>cittadini</w:t>
      </w:r>
      <w:r w:rsidRPr="00271037">
        <w:rPr>
          <w:rFonts w:ascii="Arial" w:hAnsi="Arial"/>
          <w:i/>
          <w:spacing w:val="-14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di</w:t>
      </w:r>
      <w:r w:rsidRPr="00271037">
        <w:rPr>
          <w:rFonts w:ascii="Arial" w:hAnsi="Arial"/>
          <w:i/>
          <w:spacing w:val="-12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Stati</w:t>
      </w:r>
      <w:r w:rsidRPr="00271037">
        <w:rPr>
          <w:rFonts w:ascii="Arial" w:hAnsi="Arial"/>
          <w:i/>
          <w:spacing w:val="-14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non</w:t>
      </w:r>
      <w:r w:rsidRPr="00271037">
        <w:rPr>
          <w:rFonts w:ascii="Arial" w:hAnsi="Arial"/>
          <w:i/>
          <w:spacing w:val="-14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appartenenti</w:t>
      </w:r>
      <w:r w:rsidRPr="00271037">
        <w:rPr>
          <w:rFonts w:ascii="Arial" w:hAnsi="Arial"/>
          <w:i/>
          <w:spacing w:val="-14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all’Unione</w:t>
      </w:r>
      <w:r w:rsidRPr="00271037">
        <w:rPr>
          <w:rFonts w:ascii="Arial" w:hAnsi="Arial"/>
          <w:i/>
          <w:spacing w:val="-13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Europea,</w:t>
      </w:r>
      <w:r w:rsidRPr="00271037">
        <w:rPr>
          <w:rFonts w:ascii="Arial" w:hAnsi="Arial"/>
          <w:i/>
          <w:spacing w:val="-14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autorizzati</w:t>
      </w:r>
      <w:r w:rsidRPr="00271037">
        <w:rPr>
          <w:rFonts w:ascii="Arial" w:hAnsi="Arial"/>
          <w:i/>
          <w:spacing w:val="-12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a</w:t>
      </w:r>
      <w:r w:rsidRPr="00271037">
        <w:rPr>
          <w:rFonts w:ascii="Arial" w:hAnsi="Arial"/>
          <w:i/>
          <w:spacing w:val="-14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soggiornare</w:t>
      </w:r>
      <w:r w:rsidRPr="00271037">
        <w:rPr>
          <w:rFonts w:ascii="Arial" w:hAnsi="Arial"/>
          <w:i/>
          <w:spacing w:val="-14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nel</w:t>
      </w:r>
      <w:r w:rsidRPr="00271037">
        <w:rPr>
          <w:rFonts w:ascii="Arial" w:hAnsi="Arial"/>
          <w:i/>
          <w:spacing w:val="-12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territorio</w:t>
      </w:r>
      <w:r w:rsidRPr="00271037">
        <w:rPr>
          <w:rFonts w:ascii="Arial" w:hAnsi="Arial"/>
          <w:i/>
          <w:spacing w:val="-14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dello</w:t>
      </w:r>
      <w:r w:rsidRPr="00271037">
        <w:rPr>
          <w:rFonts w:ascii="Arial" w:hAnsi="Arial"/>
          <w:i/>
          <w:spacing w:val="-14"/>
          <w:sz w:val="16"/>
          <w:szCs w:val="16"/>
        </w:rPr>
        <w:t xml:space="preserve"> </w:t>
      </w:r>
      <w:r w:rsidRPr="00271037">
        <w:rPr>
          <w:rFonts w:ascii="Arial" w:hAnsi="Arial"/>
          <w:i/>
          <w:sz w:val="16"/>
          <w:szCs w:val="16"/>
        </w:rPr>
        <w:t>Stato italiano ai sensi di convenzioni internazionali fra l’Italia e il Paese di provenienza;</w:t>
      </w:r>
    </w:p>
    <w:p w14:paraId="74ABAFB6" w14:textId="5BBCB789" w:rsidR="00271037" w:rsidRPr="00271037" w:rsidRDefault="00000000" w:rsidP="00271037">
      <w:pPr>
        <w:spacing w:before="56"/>
        <w:ind w:left="140" w:right="134" w:firstLine="708"/>
        <w:jc w:val="both"/>
        <w:rPr>
          <w:rFonts w:ascii="Arial" w:hAnsi="Arial"/>
          <w:i/>
          <w:sz w:val="16"/>
          <w:szCs w:val="16"/>
        </w:rPr>
      </w:pPr>
      <w:r w:rsidRPr="00271037">
        <w:rPr>
          <w:rFonts w:ascii="Arial" w:hAnsi="Arial"/>
          <w:i/>
          <w:sz w:val="16"/>
          <w:szCs w:val="16"/>
        </w:rPr>
        <w:t>cittadini di Stati non appartenenti all’Unione Europea regolarmente soggiornanti o autorizzati a soggiornare in Italia, al di fuori dei casi b) e c), devono avvalersi di certificati o attestazioni rilasciati dalla competente autorità dello Stato estero, corredati di traduzione in lingua italiana autenticata dall’autorità consolare italiana che ne attesta la conformità all’originale</w:t>
      </w:r>
    </w:p>
    <w:p w14:paraId="1A08655D" w14:textId="71D9F6FB" w:rsidR="00D36D60" w:rsidRDefault="00D36D60">
      <w:pPr>
        <w:ind w:left="567"/>
        <w:jc w:val="center"/>
        <w:rPr>
          <w:sz w:val="16"/>
        </w:rPr>
      </w:pPr>
    </w:p>
    <w:sectPr w:rsidR="00D36D60" w:rsidSect="00271037">
      <w:headerReference w:type="default" r:id="rId8"/>
      <w:footerReference w:type="default" r:id="rId9"/>
      <w:pgSz w:w="11910" w:h="16840"/>
      <w:pgMar w:top="1417" w:right="1134" w:bottom="1134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4AD79" w14:textId="77777777" w:rsidR="001435C2" w:rsidRDefault="001435C2">
      <w:r>
        <w:separator/>
      </w:r>
    </w:p>
  </w:endnote>
  <w:endnote w:type="continuationSeparator" w:id="0">
    <w:p w14:paraId="0D249234" w14:textId="77777777" w:rsidR="001435C2" w:rsidRDefault="00143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E29F7" w14:textId="77777777" w:rsidR="00D36D60" w:rsidRDefault="00D36D60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85CB9" w14:textId="77777777" w:rsidR="001435C2" w:rsidRDefault="001435C2">
      <w:r>
        <w:separator/>
      </w:r>
    </w:p>
  </w:footnote>
  <w:footnote w:type="continuationSeparator" w:id="0">
    <w:p w14:paraId="3DCFDB6A" w14:textId="77777777" w:rsidR="001435C2" w:rsidRDefault="00143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DF00E" w14:textId="08AA9D6A" w:rsidR="00D36D60" w:rsidRDefault="00EE7A2C">
    <w:pPr>
      <w:pStyle w:val="Corpotesto"/>
      <w:spacing w:line="14" w:lineRule="auto"/>
      <w:rPr>
        <w:sz w:val="2"/>
      </w:rPr>
    </w:pPr>
    <w:proofErr w:type="spellStart"/>
    <w:r>
      <w:rPr>
        <w:sz w:val="2"/>
      </w:rPr>
      <w:t>aaaaaas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C65D9"/>
    <w:multiLevelType w:val="hybridMultilevel"/>
    <w:tmpl w:val="086C6B50"/>
    <w:lvl w:ilvl="0" w:tplc="4A8C6F0C">
      <w:start w:val="1"/>
      <w:numFmt w:val="decimal"/>
      <w:lvlText w:val="%1)"/>
      <w:lvlJc w:val="left"/>
      <w:pPr>
        <w:ind w:left="50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E4C4734">
      <w:numFmt w:val="bullet"/>
      <w:lvlText w:val="•"/>
      <w:lvlJc w:val="left"/>
      <w:pPr>
        <w:ind w:left="1441" w:hanging="360"/>
      </w:pPr>
      <w:rPr>
        <w:rFonts w:hint="default"/>
        <w:lang w:val="it-IT" w:eastAsia="en-US" w:bidi="ar-SA"/>
      </w:rPr>
    </w:lvl>
    <w:lvl w:ilvl="2" w:tplc="F2E27BFA">
      <w:numFmt w:val="bullet"/>
      <w:lvlText w:val="•"/>
      <w:lvlJc w:val="left"/>
      <w:pPr>
        <w:ind w:left="2383" w:hanging="360"/>
      </w:pPr>
      <w:rPr>
        <w:rFonts w:hint="default"/>
        <w:lang w:val="it-IT" w:eastAsia="en-US" w:bidi="ar-SA"/>
      </w:rPr>
    </w:lvl>
    <w:lvl w:ilvl="3" w:tplc="C79C3962">
      <w:numFmt w:val="bullet"/>
      <w:lvlText w:val="•"/>
      <w:lvlJc w:val="left"/>
      <w:pPr>
        <w:ind w:left="3324" w:hanging="360"/>
      </w:pPr>
      <w:rPr>
        <w:rFonts w:hint="default"/>
        <w:lang w:val="it-IT" w:eastAsia="en-US" w:bidi="ar-SA"/>
      </w:rPr>
    </w:lvl>
    <w:lvl w:ilvl="4" w:tplc="D5F801E0">
      <w:numFmt w:val="bullet"/>
      <w:lvlText w:val="•"/>
      <w:lvlJc w:val="left"/>
      <w:pPr>
        <w:ind w:left="4266" w:hanging="360"/>
      </w:pPr>
      <w:rPr>
        <w:rFonts w:hint="default"/>
        <w:lang w:val="it-IT" w:eastAsia="en-US" w:bidi="ar-SA"/>
      </w:rPr>
    </w:lvl>
    <w:lvl w:ilvl="5" w:tplc="5E94A9CA">
      <w:numFmt w:val="bullet"/>
      <w:lvlText w:val="•"/>
      <w:lvlJc w:val="left"/>
      <w:pPr>
        <w:ind w:left="5208" w:hanging="360"/>
      </w:pPr>
      <w:rPr>
        <w:rFonts w:hint="default"/>
        <w:lang w:val="it-IT" w:eastAsia="en-US" w:bidi="ar-SA"/>
      </w:rPr>
    </w:lvl>
    <w:lvl w:ilvl="6" w:tplc="3A0E7C1C">
      <w:numFmt w:val="bullet"/>
      <w:lvlText w:val="•"/>
      <w:lvlJc w:val="left"/>
      <w:pPr>
        <w:ind w:left="6149" w:hanging="360"/>
      </w:pPr>
      <w:rPr>
        <w:rFonts w:hint="default"/>
        <w:lang w:val="it-IT" w:eastAsia="en-US" w:bidi="ar-SA"/>
      </w:rPr>
    </w:lvl>
    <w:lvl w:ilvl="7" w:tplc="C38EC1F6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90AEEBEE">
      <w:numFmt w:val="bullet"/>
      <w:lvlText w:val="•"/>
      <w:lvlJc w:val="left"/>
      <w:pPr>
        <w:ind w:left="803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0FA6919"/>
    <w:multiLevelType w:val="hybridMultilevel"/>
    <w:tmpl w:val="64E4D870"/>
    <w:lvl w:ilvl="0" w:tplc="C49E7494">
      <w:start w:val="1"/>
      <w:numFmt w:val="lowerLetter"/>
      <w:lvlText w:val="%1)"/>
      <w:lvlJc w:val="left"/>
      <w:pPr>
        <w:ind w:left="50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3A40156">
      <w:numFmt w:val="bullet"/>
      <w:lvlText w:val="☐"/>
      <w:lvlJc w:val="left"/>
      <w:pPr>
        <w:ind w:left="500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102F984">
      <w:numFmt w:val="bullet"/>
      <w:lvlText w:val="•"/>
      <w:lvlJc w:val="left"/>
      <w:pPr>
        <w:ind w:left="2383" w:hanging="250"/>
      </w:pPr>
      <w:rPr>
        <w:rFonts w:hint="default"/>
        <w:lang w:val="it-IT" w:eastAsia="en-US" w:bidi="ar-SA"/>
      </w:rPr>
    </w:lvl>
    <w:lvl w:ilvl="3" w:tplc="C9F8C718">
      <w:numFmt w:val="bullet"/>
      <w:lvlText w:val="•"/>
      <w:lvlJc w:val="left"/>
      <w:pPr>
        <w:ind w:left="3324" w:hanging="250"/>
      </w:pPr>
      <w:rPr>
        <w:rFonts w:hint="default"/>
        <w:lang w:val="it-IT" w:eastAsia="en-US" w:bidi="ar-SA"/>
      </w:rPr>
    </w:lvl>
    <w:lvl w:ilvl="4" w:tplc="76DEAB04">
      <w:numFmt w:val="bullet"/>
      <w:lvlText w:val="•"/>
      <w:lvlJc w:val="left"/>
      <w:pPr>
        <w:ind w:left="4266" w:hanging="250"/>
      </w:pPr>
      <w:rPr>
        <w:rFonts w:hint="default"/>
        <w:lang w:val="it-IT" w:eastAsia="en-US" w:bidi="ar-SA"/>
      </w:rPr>
    </w:lvl>
    <w:lvl w:ilvl="5" w:tplc="2AA087C4">
      <w:numFmt w:val="bullet"/>
      <w:lvlText w:val="•"/>
      <w:lvlJc w:val="left"/>
      <w:pPr>
        <w:ind w:left="5208" w:hanging="250"/>
      </w:pPr>
      <w:rPr>
        <w:rFonts w:hint="default"/>
        <w:lang w:val="it-IT" w:eastAsia="en-US" w:bidi="ar-SA"/>
      </w:rPr>
    </w:lvl>
    <w:lvl w:ilvl="6" w:tplc="05FA919A">
      <w:numFmt w:val="bullet"/>
      <w:lvlText w:val="•"/>
      <w:lvlJc w:val="left"/>
      <w:pPr>
        <w:ind w:left="6149" w:hanging="250"/>
      </w:pPr>
      <w:rPr>
        <w:rFonts w:hint="default"/>
        <w:lang w:val="it-IT" w:eastAsia="en-US" w:bidi="ar-SA"/>
      </w:rPr>
    </w:lvl>
    <w:lvl w:ilvl="7" w:tplc="527E3064">
      <w:numFmt w:val="bullet"/>
      <w:lvlText w:val="•"/>
      <w:lvlJc w:val="left"/>
      <w:pPr>
        <w:ind w:left="7091" w:hanging="250"/>
      </w:pPr>
      <w:rPr>
        <w:rFonts w:hint="default"/>
        <w:lang w:val="it-IT" w:eastAsia="en-US" w:bidi="ar-SA"/>
      </w:rPr>
    </w:lvl>
    <w:lvl w:ilvl="8" w:tplc="F1EC7CA2">
      <w:numFmt w:val="bullet"/>
      <w:lvlText w:val="•"/>
      <w:lvlJc w:val="left"/>
      <w:pPr>
        <w:ind w:left="8032" w:hanging="250"/>
      </w:pPr>
      <w:rPr>
        <w:rFonts w:hint="default"/>
        <w:lang w:val="it-IT" w:eastAsia="en-US" w:bidi="ar-SA"/>
      </w:rPr>
    </w:lvl>
  </w:abstractNum>
  <w:abstractNum w:abstractNumId="2" w15:restartNumberingAfterBreak="0">
    <w:nsid w:val="7B9A1351"/>
    <w:multiLevelType w:val="hybridMultilevel"/>
    <w:tmpl w:val="7B62F42A"/>
    <w:lvl w:ilvl="0" w:tplc="A73E8240">
      <w:start w:val="1"/>
      <w:numFmt w:val="lowerLetter"/>
      <w:lvlText w:val="%1."/>
      <w:lvlJc w:val="left"/>
      <w:pPr>
        <w:ind w:left="140" w:hanging="708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it-IT" w:eastAsia="en-US" w:bidi="ar-SA"/>
      </w:rPr>
    </w:lvl>
    <w:lvl w:ilvl="1" w:tplc="79D44C4A">
      <w:numFmt w:val="bullet"/>
      <w:lvlText w:val="•"/>
      <w:lvlJc w:val="left"/>
      <w:pPr>
        <w:ind w:left="1117" w:hanging="708"/>
      </w:pPr>
      <w:rPr>
        <w:rFonts w:hint="default"/>
        <w:lang w:val="it-IT" w:eastAsia="en-US" w:bidi="ar-SA"/>
      </w:rPr>
    </w:lvl>
    <w:lvl w:ilvl="2" w:tplc="4196A034">
      <w:numFmt w:val="bullet"/>
      <w:lvlText w:val="•"/>
      <w:lvlJc w:val="left"/>
      <w:pPr>
        <w:ind w:left="2095" w:hanging="708"/>
      </w:pPr>
      <w:rPr>
        <w:rFonts w:hint="default"/>
        <w:lang w:val="it-IT" w:eastAsia="en-US" w:bidi="ar-SA"/>
      </w:rPr>
    </w:lvl>
    <w:lvl w:ilvl="3" w:tplc="9D02BD94">
      <w:numFmt w:val="bullet"/>
      <w:lvlText w:val="•"/>
      <w:lvlJc w:val="left"/>
      <w:pPr>
        <w:ind w:left="3072" w:hanging="708"/>
      </w:pPr>
      <w:rPr>
        <w:rFonts w:hint="default"/>
        <w:lang w:val="it-IT" w:eastAsia="en-US" w:bidi="ar-SA"/>
      </w:rPr>
    </w:lvl>
    <w:lvl w:ilvl="4" w:tplc="668C7538">
      <w:numFmt w:val="bullet"/>
      <w:lvlText w:val="•"/>
      <w:lvlJc w:val="left"/>
      <w:pPr>
        <w:ind w:left="4050" w:hanging="708"/>
      </w:pPr>
      <w:rPr>
        <w:rFonts w:hint="default"/>
        <w:lang w:val="it-IT" w:eastAsia="en-US" w:bidi="ar-SA"/>
      </w:rPr>
    </w:lvl>
    <w:lvl w:ilvl="5" w:tplc="46F215CC">
      <w:numFmt w:val="bullet"/>
      <w:lvlText w:val="•"/>
      <w:lvlJc w:val="left"/>
      <w:pPr>
        <w:ind w:left="5028" w:hanging="708"/>
      </w:pPr>
      <w:rPr>
        <w:rFonts w:hint="default"/>
        <w:lang w:val="it-IT" w:eastAsia="en-US" w:bidi="ar-SA"/>
      </w:rPr>
    </w:lvl>
    <w:lvl w:ilvl="6" w:tplc="ABA45E80">
      <w:numFmt w:val="bullet"/>
      <w:lvlText w:val="•"/>
      <w:lvlJc w:val="left"/>
      <w:pPr>
        <w:ind w:left="6005" w:hanging="708"/>
      </w:pPr>
      <w:rPr>
        <w:rFonts w:hint="default"/>
        <w:lang w:val="it-IT" w:eastAsia="en-US" w:bidi="ar-SA"/>
      </w:rPr>
    </w:lvl>
    <w:lvl w:ilvl="7" w:tplc="E698EFA8">
      <w:numFmt w:val="bullet"/>
      <w:lvlText w:val="•"/>
      <w:lvlJc w:val="left"/>
      <w:pPr>
        <w:ind w:left="6983" w:hanging="708"/>
      </w:pPr>
      <w:rPr>
        <w:rFonts w:hint="default"/>
        <w:lang w:val="it-IT" w:eastAsia="en-US" w:bidi="ar-SA"/>
      </w:rPr>
    </w:lvl>
    <w:lvl w:ilvl="8" w:tplc="C6CC34DE">
      <w:numFmt w:val="bullet"/>
      <w:lvlText w:val="•"/>
      <w:lvlJc w:val="left"/>
      <w:pPr>
        <w:ind w:left="7960" w:hanging="708"/>
      </w:pPr>
      <w:rPr>
        <w:rFonts w:hint="default"/>
        <w:lang w:val="it-IT" w:eastAsia="en-US" w:bidi="ar-SA"/>
      </w:rPr>
    </w:lvl>
  </w:abstractNum>
  <w:num w:numId="1" w16cid:durableId="152373360">
    <w:abstractNumId w:val="2"/>
  </w:num>
  <w:num w:numId="2" w16cid:durableId="470487783">
    <w:abstractNumId w:val="0"/>
  </w:num>
  <w:num w:numId="3" w16cid:durableId="1218782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60"/>
    <w:rsid w:val="001435C2"/>
    <w:rsid w:val="00271037"/>
    <w:rsid w:val="003D0B2C"/>
    <w:rsid w:val="00526ACF"/>
    <w:rsid w:val="007C42E1"/>
    <w:rsid w:val="00923DD8"/>
    <w:rsid w:val="00945518"/>
    <w:rsid w:val="00A37535"/>
    <w:rsid w:val="00A95B0B"/>
    <w:rsid w:val="00AC46DE"/>
    <w:rsid w:val="00AE38AD"/>
    <w:rsid w:val="00B316D5"/>
    <w:rsid w:val="00BF7DAB"/>
    <w:rsid w:val="00D36D60"/>
    <w:rsid w:val="00EC6DB5"/>
    <w:rsid w:val="00EE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A0FBE"/>
  <w15:docId w15:val="{C821B773-0AE5-4B91-BB53-397B31BA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41"/>
      <w:ind w:left="500" w:right="1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D0B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B2C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D0B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B2C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C46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zisociali@pec.soverato.cala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 Gallippi</dc:creator>
  <cp:lastModifiedBy>GIUSEPPINA CIMINO</cp:lastModifiedBy>
  <cp:revision>2</cp:revision>
  <dcterms:created xsi:type="dcterms:W3CDTF">2026-06-25T06:13:00Z</dcterms:created>
  <dcterms:modified xsi:type="dcterms:W3CDTF">2026-06-25T06:13:00Z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LastSaved">
    <vt:filetime>2026-05-22T00:00:00Z</vt:filetime>
  </property>
  <property fmtid="{D5CDD505-2E9C-101B-9397-08002B2CF9AE}" pid="4" name="Producer">
    <vt:lpwstr>iText 2.0.8 (by lowagie.com)</vt:lpwstr>
  </property>
</Properties>
</file>